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000000"/>
          <w:sz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hAnsi="宋体" w:eastAsia="宋体"/>
          <w:b/>
          <w:color w:val="000000"/>
          <w:sz w:val="72"/>
        </w:rPr>
      </w:pPr>
      <w:r>
        <w:rPr>
          <w:rFonts w:ascii="宋体" w:hAnsi="宋体" w:eastAsia="宋体"/>
          <w:b/>
          <w:color w:val="000000"/>
          <w:sz w:val="72"/>
        </w:rPr>
        <w:t>2022年唐山市部门绩效（草案）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hAnsi="宋体" w:eastAsia="宋体"/>
          <w:b/>
          <w:color w:val="000000"/>
          <w:sz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楷体" w:hAnsi="宋体" w:eastAsia="楷体"/>
          <w:b/>
          <w:color w:val="000000"/>
          <w:sz w:val="52"/>
        </w:rPr>
      </w:pPr>
      <w:r>
        <w:rPr>
          <w:rFonts w:ascii="楷体" w:hAnsi="宋体" w:eastAsia="楷体"/>
          <w:b/>
          <w:color w:val="000000"/>
          <w:sz w:val="52"/>
        </w:rPr>
        <w:t>中国共产党唐山市委员会机构编制委员会办公室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楷体" w:hAnsi="宋体" w:eastAsia="楷体"/>
          <w:b/>
          <w:color w:val="000000"/>
          <w:sz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楷体" w:hAnsi="宋体" w:eastAsia="楷体"/>
          <w:b/>
          <w:color w:val="000000"/>
          <w:sz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楷体" w:hAnsi="宋体" w:eastAsia="楷体"/>
          <w:b/>
          <w:color w:val="000000"/>
          <w:sz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楷体" w:hAnsi="宋体" w:eastAsia="楷体"/>
          <w:b/>
          <w:color w:val="000000"/>
          <w:sz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楷体" w:hAnsi="宋体" w:eastAsia="楷体"/>
          <w:b/>
          <w:color w:val="000000"/>
          <w:sz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楷体" w:hAnsi="宋体" w:eastAsia="楷体"/>
          <w:b/>
          <w:color w:val="000000"/>
          <w:sz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楷体" w:hAnsi="宋体" w:eastAsia="楷体"/>
          <w:b/>
          <w:color w:val="000000"/>
          <w:sz w:val="52"/>
        </w:rPr>
      </w:pPr>
      <w:r>
        <w:rPr>
          <w:rFonts w:ascii="楷体" w:hAnsi="宋体" w:eastAsia="楷体"/>
          <w:b/>
          <w:color w:val="000000"/>
          <w:sz w:val="52"/>
        </w:rPr>
        <w:t>中国共产党唐山市委员会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楷体" w:hAnsi="宋体" w:eastAsia="楷体"/>
          <w:b/>
          <w:color w:val="000000"/>
          <w:sz w:val="52"/>
        </w:rPr>
      </w:pPr>
      <w:bookmarkStart w:id="0" w:name="_GoBack"/>
      <w:bookmarkEnd w:id="0"/>
      <w:r>
        <w:rPr>
          <w:rFonts w:ascii="楷体" w:hAnsi="宋体" w:eastAsia="楷体"/>
          <w:b/>
          <w:color w:val="000000"/>
          <w:sz w:val="52"/>
        </w:rPr>
        <w:t>机构编制委员会办公室编制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楷体" w:hAnsi="宋体" w:eastAsia="楷体"/>
          <w:b/>
          <w:color w:val="000000"/>
          <w:sz w:val="5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楷体" w:hAnsi="宋体" w:eastAsia="楷体"/>
          <w:b/>
          <w:color w:val="000000"/>
          <w:sz w:val="52"/>
        </w:rPr>
        <w:t>唐山市财政局审核</w:t>
      </w: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目   录</w:t>
      </w: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30"/>
          <w:szCs w:val="30"/>
        </w:rPr>
        <w:t>第一部分  2022年部门整体绩效目标</w:t>
      </w:r>
      <w:r>
        <w:rPr>
          <w:rFonts w:ascii="Times New Roman" w:hAnsi="Times New Roman" w:eastAsia="方正小标宋_GBK"/>
          <w:sz w:val="30"/>
          <w:szCs w:val="30"/>
        </w:rPr>
        <w:t>...................................</w:t>
      </w:r>
      <w:r>
        <w:rPr>
          <w:rFonts w:hint="eastAsia" w:ascii="Times New Roman" w:hAnsi="Times New Roman" w:eastAsia="方正小标宋_GBK"/>
          <w:sz w:val="30"/>
          <w:szCs w:val="30"/>
        </w:rPr>
        <w:t>3</w:t>
      </w:r>
    </w:p>
    <w:p>
      <w:pPr>
        <w:rPr>
          <w:rFonts w:ascii="方正小标宋_GBK" w:hAnsi="Times New Roman" w:eastAsia="方正小标宋_GBK"/>
          <w:sz w:val="30"/>
          <w:szCs w:val="30"/>
          <w:u w:val="dotted"/>
        </w:rPr>
      </w:pPr>
      <w:r>
        <w:rPr>
          <w:rFonts w:hint="eastAsia" w:ascii="方正小标宋_GBK" w:hAnsi="Times New Roman" w:eastAsia="方正小标宋_GBK"/>
          <w:sz w:val="30"/>
          <w:szCs w:val="30"/>
        </w:rPr>
        <w:t>1.总体绩效目标</w:t>
      </w:r>
      <w:r>
        <w:rPr>
          <w:rFonts w:ascii="Times New Roman" w:hAnsi="Times New Roman" w:eastAsia="方正小标宋_GBK"/>
          <w:sz w:val="30"/>
          <w:szCs w:val="30"/>
        </w:rPr>
        <w:t>..........................................................................</w:t>
      </w:r>
      <w:r>
        <w:rPr>
          <w:rFonts w:hint="eastAsia" w:ascii="Times New Roman" w:hAnsi="Times New Roman" w:eastAsia="方正小标宋_GBK"/>
          <w:sz w:val="30"/>
          <w:szCs w:val="30"/>
        </w:rPr>
        <w:t>3</w:t>
      </w:r>
    </w:p>
    <w:p>
      <w:pPr>
        <w:rPr>
          <w:rFonts w:ascii="方正小标宋_GBK" w:hAnsi="Times New Roman" w:eastAsia="方正小标宋_GBK"/>
          <w:sz w:val="30"/>
          <w:szCs w:val="30"/>
          <w:u w:val="dotted"/>
        </w:rPr>
      </w:pPr>
      <w:r>
        <w:rPr>
          <w:rFonts w:hint="eastAsia" w:ascii="方正小标宋_GBK" w:hAnsi="Times New Roman" w:eastAsia="方正小标宋_GBK"/>
          <w:sz w:val="30"/>
          <w:szCs w:val="30"/>
        </w:rPr>
        <w:t>2.分项绩效目标</w:t>
      </w:r>
      <w:r>
        <w:rPr>
          <w:rFonts w:ascii="Times New Roman" w:hAnsi="Times New Roman" w:eastAsia="方正小标宋_GBK"/>
          <w:sz w:val="30"/>
          <w:szCs w:val="30"/>
        </w:rPr>
        <w:t>..........................................................................</w:t>
      </w:r>
      <w:r>
        <w:rPr>
          <w:rFonts w:hint="eastAsia" w:ascii="Times New Roman" w:hAnsi="Times New Roman" w:eastAsia="方正小标宋_GBK"/>
          <w:sz w:val="30"/>
          <w:szCs w:val="30"/>
        </w:rPr>
        <w:t>4</w:t>
      </w:r>
    </w:p>
    <w:p>
      <w:pPr>
        <w:rPr>
          <w:rFonts w:ascii="方正小标宋_GBK" w:hAnsi="Times New Roman" w:eastAsia="方正小标宋_GBK"/>
          <w:sz w:val="30"/>
          <w:szCs w:val="30"/>
          <w:u w:val="dotted"/>
        </w:rPr>
      </w:pPr>
      <w:r>
        <w:rPr>
          <w:rFonts w:hint="eastAsia" w:ascii="方正小标宋_GBK" w:hAnsi="Times New Roman" w:eastAsia="方正小标宋_GBK"/>
          <w:sz w:val="30"/>
          <w:szCs w:val="30"/>
        </w:rPr>
        <w:t>3.</w:t>
      </w:r>
      <w:r>
        <w:rPr>
          <w:rFonts w:ascii="方正小标宋_GBK" w:hAnsi="Times New Roman" w:eastAsia="方正小标宋_GBK"/>
          <w:sz w:val="30"/>
          <w:szCs w:val="30"/>
        </w:rPr>
        <w:t>工作保障措施</w:t>
      </w:r>
      <w:r>
        <w:rPr>
          <w:rFonts w:ascii="Times New Roman" w:hAnsi="Times New Roman" w:eastAsia="方正小标宋_GBK"/>
          <w:sz w:val="30"/>
          <w:szCs w:val="30"/>
        </w:rPr>
        <w:t>..........................................................................</w:t>
      </w:r>
      <w:r>
        <w:rPr>
          <w:rFonts w:hint="eastAsia" w:ascii="Times New Roman" w:hAnsi="Times New Roman" w:eastAsia="方正小标宋_GBK"/>
          <w:sz w:val="30"/>
          <w:szCs w:val="30"/>
        </w:rPr>
        <w:t>6</w:t>
      </w:r>
    </w:p>
    <w:p>
      <w:pPr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小标宋_GBK"/>
          <w:sz w:val="30"/>
          <w:szCs w:val="30"/>
        </w:rPr>
        <w:t>第二部分  专项资金绩效目标..................................................</w:t>
      </w:r>
      <w:r>
        <w:rPr>
          <w:rFonts w:hint="eastAsia" w:ascii="Times New Roman" w:hAnsi="Times New Roman" w:eastAsia="方正小标宋_GBK"/>
          <w:sz w:val="30"/>
          <w:szCs w:val="30"/>
        </w:rPr>
        <w:t>8</w:t>
      </w:r>
    </w:p>
    <w:p>
      <w:pPr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小标宋_GBK"/>
          <w:sz w:val="30"/>
          <w:szCs w:val="30"/>
        </w:rPr>
        <w:t>第三部分  预算项目绩效目标..................................................</w:t>
      </w:r>
      <w:r>
        <w:rPr>
          <w:rFonts w:hint="eastAsia" w:ascii="Times New Roman" w:hAnsi="Times New Roman" w:eastAsia="方正小标宋_GBK"/>
          <w:sz w:val="30"/>
          <w:szCs w:val="30"/>
        </w:rPr>
        <w:t>9</w:t>
      </w:r>
    </w:p>
    <w:p>
      <w:pPr>
        <w:rPr>
          <w:rFonts w:ascii="Times New Roman" w:hAnsi="Times New Roman" w:eastAsia="方正小标宋_GBK"/>
          <w:sz w:val="44"/>
          <w:szCs w:val="44"/>
        </w:rPr>
      </w:pPr>
    </w:p>
    <w:p>
      <w:pPr>
        <w:jc w:val="center"/>
        <w:rPr>
          <w:rFonts w:ascii="楷体" w:hAnsi="宋体" w:eastAsia="楷体"/>
          <w:b/>
          <w:color w:val="000000"/>
          <w:sz w:val="52"/>
        </w:rPr>
        <w:sectPr>
          <w:footerReference r:id="rId9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7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第一部分</w:t>
      </w:r>
    </w:p>
    <w:p>
      <w:pPr>
        <w:spacing w:line="57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2022年部门整体绩效目标</w:t>
      </w:r>
    </w:p>
    <w:p>
      <w:pPr>
        <w:spacing w:line="57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（一）总体绩效目标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 xml:space="preserve"> 2022年，市委编办以习近平新时代中国特色社会主义思想为指导，按照省、市工作部署，聚焦市委“33458”工作思路，以机构编制“改革、管理、创新”为重点，持续巩固深化机构和行政管理体制改革成果，逐步构建起保障全市高效能治理的体制机制；推进重点领域和关键环节改革，</w:t>
      </w:r>
      <w:r>
        <w:rPr>
          <w:rFonts w:hint="default" w:eastAsia="方正仿宋_GBK" w:cs="Times New Roman"/>
          <w:color w:val="000000"/>
          <w:sz w:val="32"/>
          <w:szCs w:val="32"/>
          <w:lang w:val="en-US" w:eastAsia="zh-CN"/>
        </w:rPr>
        <w:t>为经济社会高质量发展提供强大动力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；推进事业单位改革，着力推动公益属性充分平衡发展，提升群众满意度和获得感；严格落实机构编制政策法规，推进机构编制法定化，不断提升制度的权威性和执行力；加强机构编制创新管理，管住盘活用好机构编制资源，不断提升机构编制资源配置效能；从严加强政治机关自身建设，打造一支忠诚干净担当的机构编制干部队伍。坚持争第一、创唯一，为实现“三个努力建成”目标、推进唐山高质量发展提供坚强的体制机制和机构编制保障，以优异的成绩迎接党的二十大胜利召开。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（二）分项绩效目标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绩效目标：持续深化机构改革工作。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绩效指标：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1.持续优化机构设置、职能配置、运行机制，促进部门之间以及部门内部之间实现真正融合。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2.持续深化乡镇和街道改革后续工作。按照省跨市互查和省抽查检查中发现的问题，进一步查缺补漏，巩固拓展提升改革成果，不断推进基层治理体系和治理能力现代化。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3.深化综合行政执法改革。进一步规范基层执法机构和编制管理，深入探索跨层级、跨领域、跨部门综合执法，推动执法重心下移，着力解决多头执法、重复执法问题。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4.推进重点领域体制机制改革。探索和完善市本级和市辖区医疗保障体系建设，进一步理顺医疗保障体制机制。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5.推进开发区管理体制机制改革。理顺各级各类开发区管理体制，进一步清理规范和调整优化开发区管理机构，科学设置管理层级和岗位，推进开发区高质量发展。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 xml:space="preserve">6.积极做好公安相关体制改革。研究制定市公安局“三定”规定，完成机构和职能调整。指导县公安机关出台“三定”规定，探索建立符合本地实际的“大警种、大部门”模式。  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7.巩固从事经营活动事业单位改革成果。及时总结从事经营活动事业单位改革经验做法，主动和其他完成改革任务的地市进行交流学习，做好改革“回头看”工作，为改革后续工作的稳定开展积累经验。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8.推进公益类事业单位改革工作。坚持围绕中心，突出重点，做好公益类事业单位改革的各项准备工作，提升公益服务质量效能，促进事业单位更好地服务于人民群众。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 xml:space="preserve">   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绩效目标：加强机构编制创新管理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绩效指标：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1.统筹中小学教职工编制管理。统筹优化教育系统编制资源，做好教育系统编制总量和动态调整工作，确保中小学教职工编制能够满足教育教学实际需求。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2.加强高层次人才引进编制保障。落实市委编办印发的《关于促进高层次人才引进工作的实施方案》、《关于试行建立并使用周转编制的通知》，为我市引进高层次人才提供有力的机构编制政策保障。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3.继续抓好权责清单相关工作。研究制定实行权责清单动态管理的相关办法或工作规范，建立健全清单内部运行、考核、评估、监督，以及动态调整等制度机制。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4.抓好事业单位登记管理工作。继续开展机关群团赋码发证工作和登记管理日常工作。进一步推动事业单位登记管理服务标准化规范建设。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5.推进机构编制信息化工作。加强网上名称常态化管理，开展党政机关、事业单位互联网网站安全排查工作，做好标识发放和网站开办审核工作。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绩效目标：推进机构编制法定化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绩效指标：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1.抓好机构编制法规的学习宣传。抓好《中国共产党机构编制工作条例》《中共河北省委机构编制管理规定》的学习宣传和教育培训，适时开展《条例》《规定》实施情况的检查工作。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2.强化机构编制监督检查。积极推进机构编制违规类问题和政策性超编问题的整改。加强“12310”举报受理工作。对重点改革完成情况、《条例》《规定》落实情况及机构编制法律法规及纪律规定的执行情况进行监督检查。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3.严肃机构编制纪律。严格执行机构编制集中统一管理和审批制度，对涉及机构编制事项，严格按照政策规定办理，进一步规范机构编制管理，形成依法依规按程序办理的新机制。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4.完善机构编制实名制管理。做好机构编制信息平台的日常维护工作，确保实名信息及时准确，全面掌握党政群机关、事业单位的机构编制和人员底数。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 xml:space="preserve">5.严格控制机构编制总量。严格机构编制审批制度，控制和减少编制增量。     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6.持续开展控编减编工作。强化机构编制前置管理，认真执行编制核准制度，严格审核招录计划和政策性安置计划，严格控制逆向流动，确保财政供养人员只减不增。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　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绩效目标：加强政治机关自身建设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绩效指标：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1.加强思想政治建设。以习近平新时代中国特色社会主义思想统领机构编制工作，全面精准抓好贯彻落实，不断提升机关党员干部的思想政治觉悟。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2.加强机关党的建设。认真贯彻落实《中国共产党党和国家机关基层组织工作条例》，加强和改进机关党的建设，推动机关党建科学化、系统化、制度化建设。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3.加强党风廉政建设。严格落实《准则》、《条例》，深化纠正“四风”和作风纪律专项整治，营造风清气正的政治生态环境。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4.加强干部队伍建设。按照新时代新担当新作为的要求，加大干部培养、考察、使用力度，着力培养和锻造一支忠诚干净担当的新时代机构编制干部队伍。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5.加强精神文明建设和信息宣传工作。及时总结机构编制部门各项重点工作、创新工作、亮点工作开展和落实情况，办好《唐山机构编制信息》和机构编制网。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6.加大对县（市、区）业务指导。及时了解县（市、区）工作动态，深化业务交流和信息共享，总结宣传各地典型经验。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7.提高机关综合服务保障能力。改进和优化工作流程，确保机关运转顺畅，不断提升服务质量。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8.做好疫情常态化防控工作。不折不扣落实市委、市政府疫情防控办工作指示要求，确保疫情防控安全。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（三）工作保障措施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1.完善制度建设。进一步加强部门内控管理，执行岗位监督制约机制，以及“四个干”工作保障制度。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2.加强支出管理。编细编实年初预算及追加预算，加快履行报销手续，及时完结支付资金等多种措施，确保支出进度达标。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3.加强绩效运行监控。按有关要求开展绩效运行监控，发现问题及时采取有力措施，确保绩效目标如期保质实现。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4.做好绩效自评。按要求开展上年度部门预算绩效自评工作和重点项目评价工作，对评价中发现的问题及时整改。调整优化支出结构，提高财政资金使用效益。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5.规范资产管理。着力完善财务管理制度，落实岗位责任制，严格审批程序，加强固定资产登记、使用和报废处置管理，做到支出合理，物尽其用。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6.加强内部监督。加强内部监督制度建设，对绩效运行情况、重大支出决策、资产处置及其他重要经济业务事项的决策和执行进行督导，对会计资料进行内部审计，并配合做好审计、财政监督检查等外部监督工作，确保财政资金安全有效。</w:t>
      </w:r>
    </w:p>
    <w:p>
      <w:pPr>
        <w:spacing w:before="0" w:after="0" w:line="500" w:lineRule="exact"/>
        <w:ind w:firstLine="560"/>
        <w:jc w:val="left"/>
        <w:outlineLvl w:val="9"/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7.加强宣传培训调研等。加强人员培训，提高本部门职工业务素质；加强调研，提出优化财政资金配置、提高资金使用效益的意见建议；加大宣传力度，强化预算绩效管理意识，促进预算绩效水平进一步提升。</w:t>
      </w:r>
    </w:p>
    <w:p>
      <w:pPr>
        <w:spacing w:line="570" w:lineRule="exact"/>
        <w:ind w:firstLine="640" w:firstLineChars="200"/>
        <w:rPr>
          <w:rFonts w:ascii="方正仿宋简体" w:eastAsia="方正仿宋简体"/>
          <w:sz w:val="32"/>
          <w:szCs w:val="32"/>
        </w:rPr>
        <w:sectPr>
          <w:footerReference r:id="rId10" w:type="default"/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p>
      <w:pPr>
        <w:spacing w:line="570" w:lineRule="exact"/>
        <w:ind w:firstLine="640" w:firstLineChars="200"/>
        <w:rPr>
          <w:rFonts w:ascii="方正仿宋简体" w:eastAsia="方正仿宋简体"/>
          <w:sz w:val="32"/>
          <w:szCs w:val="32"/>
        </w:rPr>
      </w:pP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第二部分  专项资金绩效目标</w:t>
      </w:r>
    </w:p>
    <w:p>
      <w:pPr>
        <w:pStyle w:val="14"/>
        <w:spacing w:before="0" w:after="0"/>
        <w:ind w:firstLine="560"/>
        <w:jc w:val="left"/>
        <w:outlineLvl w:val="9"/>
      </w:pPr>
      <w:r>
        <w:rPr>
          <w:rFonts w:ascii="方正仿宋_GBK" w:hAnsi="方正仿宋_GBK" w:eastAsia="方正仿宋_GBK" w:cs="方正仿宋_GBK"/>
          <w:b/>
          <w:color w:val="000000"/>
          <w:sz w:val="28"/>
        </w:rPr>
        <w:t>1、办公桌椅5套绩效目标表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auto" w:sz="4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9"/>
        <w:gridCol w:w="7399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auto" w:sz="4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tcBorders>
              <w:bottom w:val="single" w:color="FFFFFF" w:sz="6" w:space="0"/>
            </w:tcBorders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12756" w:type="dxa"/>
            <w:tcBorders>
              <w:bottom w:val="single" w:color="FFFFFF" w:sz="6" w:space="0"/>
            </w:tcBorders>
            <w:vAlign w:val="center"/>
          </w:tcPr>
          <w:p>
            <w:pPr>
              <w:pStyle w:val="16"/>
            </w:pPr>
            <w:r>
              <w:t>1.做好购置各种等工作,保障单位业务发展</w:t>
            </w:r>
          </w:p>
        </w:tc>
      </w:tr>
    </w:tbl>
    <w:p>
      <w:pPr>
        <w:pStyle w:val="14"/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18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2280"/>
        <w:gridCol w:w="3007"/>
        <w:gridCol w:w="3233"/>
        <w:gridCol w:w="2220"/>
        <w:gridCol w:w="19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2111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2280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3007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3233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2220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  <w:tc>
          <w:tcPr>
            <w:tcW w:w="1945" w:type="dxa"/>
            <w:vAlign w:val="center"/>
          </w:tcPr>
          <w:p>
            <w:pPr>
              <w:pStyle w:val="15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1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2280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3007" w:type="dxa"/>
            <w:vAlign w:val="center"/>
          </w:tcPr>
          <w:p>
            <w:pPr>
              <w:pStyle w:val="16"/>
            </w:pPr>
            <w:r>
              <w:t>设备和专用材料购置完成率</w:t>
            </w:r>
          </w:p>
        </w:tc>
        <w:tc>
          <w:tcPr>
            <w:tcW w:w="3233" w:type="dxa"/>
            <w:vAlign w:val="center"/>
          </w:tcPr>
          <w:p>
            <w:pPr>
              <w:pStyle w:val="16"/>
            </w:pPr>
            <w:r>
              <w:t>设备和专用材料购置完成率</w:t>
            </w:r>
          </w:p>
        </w:tc>
        <w:tc>
          <w:tcPr>
            <w:tcW w:w="2220" w:type="dxa"/>
            <w:vAlign w:val="center"/>
          </w:tcPr>
          <w:p>
            <w:pPr>
              <w:pStyle w:val="16"/>
            </w:pPr>
            <w:r>
              <w:t>100%</w:t>
            </w:r>
          </w:p>
        </w:tc>
        <w:tc>
          <w:tcPr>
            <w:tcW w:w="1945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1" w:type="dxa"/>
            <w:vMerge w:val="continue"/>
            <w:vAlign w:val="center"/>
          </w:tcPr>
          <w:p>
            <w:pPr>
              <w:pStyle w:val="14"/>
            </w:pPr>
          </w:p>
        </w:tc>
        <w:tc>
          <w:tcPr>
            <w:tcW w:w="2280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3007" w:type="dxa"/>
            <w:vAlign w:val="center"/>
          </w:tcPr>
          <w:p>
            <w:pPr>
              <w:pStyle w:val="16"/>
            </w:pPr>
            <w:r>
              <w:t>验收合格率</w:t>
            </w:r>
          </w:p>
        </w:tc>
        <w:tc>
          <w:tcPr>
            <w:tcW w:w="3233" w:type="dxa"/>
            <w:vAlign w:val="center"/>
          </w:tcPr>
          <w:p>
            <w:pPr>
              <w:pStyle w:val="16"/>
            </w:pPr>
            <w:r>
              <w:t>验收合格率=验收合格的设备数量/当年购置设备数量*100%</w:t>
            </w:r>
          </w:p>
        </w:tc>
        <w:tc>
          <w:tcPr>
            <w:tcW w:w="2220" w:type="dxa"/>
            <w:vAlign w:val="center"/>
          </w:tcPr>
          <w:p>
            <w:pPr>
              <w:pStyle w:val="16"/>
            </w:pPr>
            <w:r>
              <w:t>100%</w:t>
            </w:r>
          </w:p>
        </w:tc>
        <w:tc>
          <w:tcPr>
            <w:tcW w:w="1945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1" w:type="dxa"/>
            <w:vMerge w:val="continue"/>
            <w:vAlign w:val="center"/>
          </w:tcPr>
          <w:p>
            <w:pPr>
              <w:pStyle w:val="14"/>
            </w:pPr>
          </w:p>
        </w:tc>
        <w:tc>
          <w:tcPr>
            <w:tcW w:w="2280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3007" w:type="dxa"/>
            <w:vAlign w:val="center"/>
          </w:tcPr>
          <w:p>
            <w:pPr>
              <w:pStyle w:val="16"/>
            </w:pPr>
            <w:r>
              <w:t>预算执行率</w:t>
            </w:r>
          </w:p>
        </w:tc>
        <w:tc>
          <w:tcPr>
            <w:tcW w:w="3233" w:type="dxa"/>
            <w:vAlign w:val="center"/>
          </w:tcPr>
          <w:p>
            <w:pPr>
              <w:pStyle w:val="16"/>
            </w:pPr>
            <w:r>
              <w:t>预算执行率</w:t>
            </w:r>
          </w:p>
        </w:tc>
        <w:tc>
          <w:tcPr>
            <w:tcW w:w="2220" w:type="dxa"/>
            <w:vAlign w:val="center"/>
          </w:tcPr>
          <w:p>
            <w:pPr>
              <w:pStyle w:val="16"/>
            </w:pPr>
            <w:r>
              <w:t>≥90%</w:t>
            </w:r>
          </w:p>
        </w:tc>
        <w:tc>
          <w:tcPr>
            <w:tcW w:w="1945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1" w:type="dxa"/>
            <w:vMerge w:val="continue"/>
            <w:vAlign w:val="center"/>
          </w:tcPr>
          <w:p>
            <w:pPr>
              <w:pStyle w:val="14"/>
            </w:pPr>
          </w:p>
        </w:tc>
        <w:tc>
          <w:tcPr>
            <w:tcW w:w="2280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3007" w:type="dxa"/>
            <w:vAlign w:val="center"/>
          </w:tcPr>
          <w:p>
            <w:pPr>
              <w:pStyle w:val="16"/>
            </w:pPr>
            <w:r>
              <w:t>购置完成时限</w:t>
            </w:r>
          </w:p>
        </w:tc>
        <w:tc>
          <w:tcPr>
            <w:tcW w:w="3233" w:type="dxa"/>
            <w:vAlign w:val="center"/>
          </w:tcPr>
          <w:p>
            <w:pPr>
              <w:pStyle w:val="16"/>
            </w:pPr>
            <w:r>
              <w:t>购置完成时限</w:t>
            </w:r>
          </w:p>
        </w:tc>
        <w:tc>
          <w:tcPr>
            <w:tcW w:w="2220" w:type="dxa"/>
            <w:vAlign w:val="center"/>
          </w:tcPr>
          <w:p>
            <w:pPr>
              <w:pStyle w:val="16"/>
            </w:pPr>
            <w:r>
              <w:t>2022年12月31日</w:t>
            </w:r>
          </w:p>
        </w:tc>
        <w:tc>
          <w:tcPr>
            <w:tcW w:w="1945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1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2280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3007" w:type="dxa"/>
            <w:vAlign w:val="center"/>
          </w:tcPr>
          <w:p>
            <w:pPr>
              <w:pStyle w:val="16"/>
            </w:pPr>
            <w:r>
              <w:t>提升公共服务水平</w:t>
            </w:r>
          </w:p>
        </w:tc>
        <w:tc>
          <w:tcPr>
            <w:tcW w:w="3233" w:type="dxa"/>
            <w:vAlign w:val="center"/>
          </w:tcPr>
          <w:p>
            <w:pPr>
              <w:pStyle w:val="16"/>
            </w:pPr>
            <w:r>
              <w:t>购置对公共服务水平的提升情况</w:t>
            </w:r>
          </w:p>
        </w:tc>
        <w:tc>
          <w:tcPr>
            <w:tcW w:w="2220" w:type="dxa"/>
            <w:vAlign w:val="center"/>
          </w:tcPr>
          <w:p>
            <w:pPr>
              <w:pStyle w:val="16"/>
            </w:pPr>
            <w:r>
              <w:t>有所提升</w:t>
            </w:r>
          </w:p>
        </w:tc>
        <w:tc>
          <w:tcPr>
            <w:tcW w:w="1945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1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2280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3007" w:type="dxa"/>
            <w:vAlign w:val="center"/>
          </w:tcPr>
          <w:p>
            <w:pPr>
              <w:pStyle w:val="16"/>
            </w:pPr>
            <w:r>
              <w:t>服务对象满意度</w:t>
            </w:r>
          </w:p>
        </w:tc>
        <w:tc>
          <w:tcPr>
            <w:tcW w:w="3233" w:type="dxa"/>
            <w:vAlign w:val="center"/>
          </w:tcPr>
          <w:p>
            <w:pPr>
              <w:pStyle w:val="16"/>
            </w:pPr>
            <w:r>
              <w:t>服务对象满意度</w:t>
            </w:r>
          </w:p>
        </w:tc>
        <w:tc>
          <w:tcPr>
            <w:tcW w:w="2220" w:type="dxa"/>
            <w:vAlign w:val="center"/>
          </w:tcPr>
          <w:p>
            <w:pPr>
              <w:pStyle w:val="16"/>
            </w:pPr>
            <w:r>
              <w:t>≥90%</w:t>
            </w:r>
          </w:p>
        </w:tc>
        <w:tc>
          <w:tcPr>
            <w:tcW w:w="1945" w:type="dxa"/>
            <w:vAlign w:val="center"/>
          </w:tcPr>
          <w:p>
            <w:pPr>
              <w:pStyle w:val="16"/>
            </w:pPr>
          </w:p>
        </w:tc>
      </w:tr>
    </w:tbl>
    <w:p>
      <w:pPr>
        <w:pStyle w:val="14"/>
      </w:pPr>
    </w:p>
    <w:p>
      <w:pPr>
        <w:pStyle w:val="14"/>
        <w:spacing w:before="0" w:after="0"/>
        <w:ind w:firstLine="560"/>
        <w:jc w:val="left"/>
        <w:outlineLvl w:val="9"/>
      </w:pPr>
      <w:r>
        <w:rPr>
          <w:rFonts w:ascii="方正仿宋_GBK" w:hAnsi="方正仿宋_GBK" w:eastAsia="方正仿宋_GBK" w:cs="方正仿宋_GBK"/>
          <w:b/>
          <w:color w:val="000000"/>
          <w:sz w:val="28"/>
        </w:rPr>
        <w:t>2、保密柜1台绩效目标表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auto" w:sz="4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9"/>
        <w:gridCol w:w="7399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auto" w:sz="4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tcBorders>
              <w:bottom w:val="single" w:color="FFFFFF" w:sz="6" w:space="0"/>
            </w:tcBorders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12756" w:type="dxa"/>
            <w:tcBorders>
              <w:bottom w:val="single" w:color="FFFFFF" w:sz="6" w:space="0"/>
            </w:tcBorders>
            <w:vAlign w:val="center"/>
          </w:tcPr>
          <w:p>
            <w:pPr>
              <w:pStyle w:val="16"/>
            </w:pPr>
            <w:r>
              <w:t>1.做好购置各种等工作,保障单位业务发展</w:t>
            </w:r>
          </w:p>
        </w:tc>
      </w:tr>
    </w:tbl>
    <w:p>
      <w:pPr>
        <w:pStyle w:val="14"/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18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2355"/>
        <w:gridCol w:w="2962"/>
        <w:gridCol w:w="3368"/>
        <w:gridCol w:w="2190"/>
        <w:gridCol w:w="18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2081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2355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2962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3368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2190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  <w:tc>
          <w:tcPr>
            <w:tcW w:w="1840" w:type="dxa"/>
            <w:vAlign w:val="center"/>
          </w:tcPr>
          <w:p>
            <w:pPr>
              <w:pStyle w:val="15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81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2355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2962" w:type="dxa"/>
            <w:vAlign w:val="center"/>
          </w:tcPr>
          <w:p>
            <w:pPr>
              <w:pStyle w:val="16"/>
            </w:pPr>
            <w:r>
              <w:t>设备和专用材料购置完成率</w:t>
            </w:r>
          </w:p>
        </w:tc>
        <w:tc>
          <w:tcPr>
            <w:tcW w:w="3368" w:type="dxa"/>
            <w:vAlign w:val="center"/>
          </w:tcPr>
          <w:p>
            <w:pPr>
              <w:pStyle w:val="16"/>
            </w:pPr>
            <w:r>
              <w:t>设备和专用材料购置完成率</w:t>
            </w:r>
          </w:p>
        </w:tc>
        <w:tc>
          <w:tcPr>
            <w:tcW w:w="2190" w:type="dxa"/>
            <w:vAlign w:val="center"/>
          </w:tcPr>
          <w:p>
            <w:pPr>
              <w:pStyle w:val="16"/>
            </w:pPr>
            <w:r>
              <w:t>100%</w:t>
            </w:r>
          </w:p>
        </w:tc>
        <w:tc>
          <w:tcPr>
            <w:tcW w:w="1840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81" w:type="dxa"/>
            <w:vMerge w:val="continue"/>
            <w:vAlign w:val="center"/>
          </w:tcPr>
          <w:p>
            <w:pPr>
              <w:pStyle w:val="14"/>
            </w:pPr>
          </w:p>
        </w:tc>
        <w:tc>
          <w:tcPr>
            <w:tcW w:w="2355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2962" w:type="dxa"/>
            <w:vAlign w:val="center"/>
          </w:tcPr>
          <w:p>
            <w:pPr>
              <w:pStyle w:val="16"/>
            </w:pPr>
            <w:r>
              <w:t>验收合格率</w:t>
            </w:r>
          </w:p>
        </w:tc>
        <w:tc>
          <w:tcPr>
            <w:tcW w:w="3368" w:type="dxa"/>
            <w:vAlign w:val="center"/>
          </w:tcPr>
          <w:p>
            <w:pPr>
              <w:pStyle w:val="16"/>
            </w:pPr>
            <w:r>
              <w:t>验收合格率=验收合格的设备数量/当年购置设备数量*100%</w:t>
            </w:r>
          </w:p>
        </w:tc>
        <w:tc>
          <w:tcPr>
            <w:tcW w:w="2190" w:type="dxa"/>
            <w:vAlign w:val="center"/>
          </w:tcPr>
          <w:p>
            <w:pPr>
              <w:pStyle w:val="16"/>
            </w:pPr>
            <w:r>
              <w:t>100%</w:t>
            </w:r>
          </w:p>
        </w:tc>
        <w:tc>
          <w:tcPr>
            <w:tcW w:w="1840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81" w:type="dxa"/>
            <w:vMerge w:val="continue"/>
            <w:vAlign w:val="center"/>
          </w:tcPr>
          <w:p>
            <w:pPr>
              <w:pStyle w:val="14"/>
            </w:pPr>
          </w:p>
        </w:tc>
        <w:tc>
          <w:tcPr>
            <w:tcW w:w="2355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2962" w:type="dxa"/>
            <w:vAlign w:val="center"/>
          </w:tcPr>
          <w:p>
            <w:pPr>
              <w:pStyle w:val="16"/>
            </w:pPr>
            <w:r>
              <w:t>预算执行率</w:t>
            </w:r>
          </w:p>
        </w:tc>
        <w:tc>
          <w:tcPr>
            <w:tcW w:w="3368" w:type="dxa"/>
            <w:vAlign w:val="center"/>
          </w:tcPr>
          <w:p>
            <w:pPr>
              <w:pStyle w:val="16"/>
            </w:pPr>
            <w:r>
              <w:t>预算执行率</w:t>
            </w:r>
          </w:p>
        </w:tc>
        <w:tc>
          <w:tcPr>
            <w:tcW w:w="2190" w:type="dxa"/>
            <w:vAlign w:val="center"/>
          </w:tcPr>
          <w:p>
            <w:pPr>
              <w:pStyle w:val="16"/>
            </w:pPr>
            <w:r>
              <w:t>≥90%</w:t>
            </w:r>
          </w:p>
        </w:tc>
        <w:tc>
          <w:tcPr>
            <w:tcW w:w="1840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81" w:type="dxa"/>
            <w:vMerge w:val="continue"/>
            <w:vAlign w:val="center"/>
          </w:tcPr>
          <w:p>
            <w:pPr>
              <w:pStyle w:val="14"/>
            </w:pPr>
          </w:p>
        </w:tc>
        <w:tc>
          <w:tcPr>
            <w:tcW w:w="2355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2962" w:type="dxa"/>
            <w:vAlign w:val="center"/>
          </w:tcPr>
          <w:p>
            <w:pPr>
              <w:pStyle w:val="16"/>
            </w:pPr>
            <w:r>
              <w:t>购置完成时限</w:t>
            </w:r>
          </w:p>
        </w:tc>
        <w:tc>
          <w:tcPr>
            <w:tcW w:w="3368" w:type="dxa"/>
            <w:vAlign w:val="center"/>
          </w:tcPr>
          <w:p>
            <w:pPr>
              <w:pStyle w:val="16"/>
            </w:pPr>
            <w:r>
              <w:t>购置完成时限</w:t>
            </w:r>
          </w:p>
        </w:tc>
        <w:tc>
          <w:tcPr>
            <w:tcW w:w="2190" w:type="dxa"/>
            <w:vAlign w:val="center"/>
          </w:tcPr>
          <w:p>
            <w:pPr>
              <w:pStyle w:val="16"/>
            </w:pPr>
            <w:r>
              <w:t>2022年12月31日</w:t>
            </w:r>
          </w:p>
        </w:tc>
        <w:tc>
          <w:tcPr>
            <w:tcW w:w="1840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81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2355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2962" w:type="dxa"/>
            <w:vAlign w:val="center"/>
          </w:tcPr>
          <w:p>
            <w:pPr>
              <w:pStyle w:val="16"/>
            </w:pPr>
            <w:r>
              <w:t>提升公共服务水平</w:t>
            </w:r>
          </w:p>
        </w:tc>
        <w:tc>
          <w:tcPr>
            <w:tcW w:w="3368" w:type="dxa"/>
            <w:vAlign w:val="center"/>
          </w:tcPr>
          <w:p>
            <w:pPr>
              <w:pStyle w:val="16"/>
            </w:pPr>
            <w:r>
              <w:t>购置对公共服务水平的提升情况</w:t>
            </w:r>
          </w:p>
        </w:tc>
        <w:tc>
          <w:tcPr>
            <w:tcW w:w="2190" w:type="dxa"/>
            <w:vAlign w:val="center"/>
          </w:tcPr>
          <w:p>
            <w:pPr>
              <w:pStyle w:val="16"/>
            </w:pPr>
            <w:r>
              <w:t>有所提升</w:t>
            </w:r>
          </w:p>
        </w:tc>
        <w:tc>
          <w:tcPr>
            <w:tcW w:w="1840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81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2355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2962" w:type="dxa"/>
            <w:vAlign w:val="center"/>
          </w:tcPr>
          <w:p>
            <w:pPr>
              <w:pStyle w:val="16"/>
            </w:pPr>
            <w:r>
              <w:t>服务对象满意度</w:t>
            </w:r>
          </w:p>
        </w:tc>
        <w:tc>
          <w:tcPr>
            <w:tcW w:w="3368" w:type="dxa"/>
            <w:vAlign w:val="center"/>
          </w:tcPr>
          <w:p>
            <w:pPr>
              <w:pStyle w:val="16"/>
            </w:pPr>
            <w:r>
              <w:t>服务对象满意度</w:t>
            </w:r>
          </w:p>
        </w:tc>
        <w:tc>
          <w:tcPr>
            <w:tcW w:w="2190" w:type="dxa"/>
            <w:vAlign w:val="center"/>
          </w:tcPr>
          <w:p>
            <w:pPr>
              <w:pStyle w:val="16"/>
            </w:pPr>
            <w:r>
              <w:t>≥90%</w:t>
            </w:r>
          </w:p>
        </w:tc>
        <w:tc>
          <w:tcPr>
            <w:tcW w:w="1840" w:type="dxa"/>
            <w:vAlign w:val="center"/>
          </w:tcPr>
          <w:p>
            <w:pPr>
              <w:pStyle w:val="16"/>
            </w:pPr>
          </w:p>
        </w:tc>
      </w:tr>
    </w:tbl>
    <w:p>
      <w:pPr>
        <w:pStyle w:val="14"/>
      </w:pPr>
    </w:p>
    <w:p>
      <w:pPr>
        <w:pStyle w:val="14"/>
        <w:spacing w:before="0" w:after="0"/>
        <w:ind w:firstLine="560"/>
        <w:jc w:val="left"/>
        <w:outlineLvl w:val="9"/>
      </w:pPr>
      <w:r>
        <w:rPr>
          <w:rFonts w:ascii="方正仿宋_GBK" w:hAnsi="方正仿宋_GBK" w:eastAsia="方正仿宋_GBK" w:cs="方正仿宋_GBK"/>
          <w:b/>
          <w:color w:val="000000"/>
          <w:sz w:val="28"/>
        </w:rPr>
        <w:t>3、改革调研经费绩效目标表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auto" w:sz="4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9"/>
        <w:gridCol w:w="7399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auto" w:sz="4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tcBorders>
              <w:bottom w:val="single" w:color="FFFFFF" w:sz="6" w:space="0"/>
            </w:tcBorders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12756" w:type="dxa"/>
            <w:tcBorders>
              <w:bottom w:val="single" w:color="FFFFFF" w:sz="6" w:space="0"/>
            </w:tcBorders>
            <w:vAlign w:val="center"/>
          </w:tcPr>
          <w:p>
            <w:pPr>
              <w:pStyle w:val="16"/>
            </w:pPr>
            <w:r>
              <w:t>1.做好业务调研工作，保障单位业务开展。</w:t>
            </w:r>
          </w:p>
        </w:tc>
      </w:tr>
    </w:tbl>
    <w:p>
      <w:pPr>
        <w:pStyle w:val="14"/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18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2466"/>
        <w:gridCol w:w="2466"/>
        <w:gridCol w:w="2466"/>
        <w:gridCol w:w="2466"/>
        <w:gridCol w:w="24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417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2268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2835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2835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  <w:tc>
          <w:tcPr>
            <w:tcW w:w="2268" w:type="dxa"/>
            <w:vAlign w:val="center"/>
          </w:tcPr>
          <w:p>
            <w:pPr>
              <w:pStyle w:val="15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2268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2835" w:type="dxa"/>
            <w:vAlign w:val="center"/>
          </w:tcPr>
          <w:p>
            <w:pPr>
              <w:pStyle w:val="16"/>
            </w:pPr>
            <w:r>
              <w:t>调研完成率</w:t>
            </w:r>
          </w:p>
        </w:tc>
        <w:tc>
          <w:tcPr>
            <w:tcW w:w="2835" w:type="dxa"/>
            <w:vAlign w:val="center"/>
          </w:tcPr>
          <w:p>
            <w:pPr>
              <w:pStyle w:val="16"/>
            </w:pPr>
            <w:r>
              <w:t>调研完成率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100%</w:t>
            </w:r>
          </w:p>
        </w:tc>
        <w:tc>
          <w:tcPr>
            <w:tcW w:w="2268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pStyle w:val="14"/>
            </w:pPr>
          </w:p>
        </w:tc>
        <w:tc>
          <w:tcPr>
            <w:tcW w:w="2268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2835" w:type="dxa"/>
            <w:vAlign w:val="center"/>
          </w:tcPr>
          <w:p>
            <w:pPr>
              <w:pStyle w:val="16"/>
            </w:pPr>
            <w:r>
              <w:t>调研合格率</w:t>
            </w:r>
          </w:p>
        </w:tc>
        <w:tc>
          <w:tcPr>
            <w:tcW w:w="2835" w:type="dxa"/>
            <w:vAlign w:val="center"/>
          </w:tcPr>
          <w:p>
            <w:pPr>
              <w:pStyle w:val="16"/>
            </w:pPr>
            <w:r>
              <w:t>调研合格率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100%</w:t>
            </w:r>
          </w:p>
        </w:tc>
        <w:tc>
          <w:tcPr>
            <w:tcW w:w="2268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pStyle w:val="14"/>
            </w:pPr>
          </w:p>
        </w:tc>
        <w:tc>
          <w:tcPr>
            <w:tcW w:w="2268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2835" w:type="dxa"/>
            <w:vAlign w:val="center"/>
          </w:tcPr>
          <w:p>
            <w:pPr>
              <w:pStyle w:val="16"/>
            </w:pPr>
            <w:r>
              <w:t>预算执行率</w:t>
            </w:r>
          </w:p>
        </w:tc>
        <w:tc>
          <w:tcPr>
            <w:tcW w:w="2835" w:type="dxa"/>
            <w:vAlign w:val="center"/>
          </w:tcPr>
          <w:p>
            <w:pPr>
              <w:pStyle w:val="16"/>
            </w:pPr>
            <w:r>
              <w:t>预算执行率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≥90%</w:t>
            </w:r>
          </w:p>
        </w:tc>
        <w:tc>
          <w:tcPr>
            <w:tcW w:w="2268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pStyle w:val="14"/>
            </w:pPr>
          </w:p>
        </w:tc>
        <w:tc>
          <w:tcPr>
            <w:tcW w:w="2268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2835" w:type="dxa"/>
            <w:vAlign w:val="center"/>
          </w:tcPr>
          <w:p>
            <w:pPr>
              <w:pStyle w:val="16"/>
            </w:pPr>
            <w:r>
              <w:t>调研完成时限</w:t>
            </w:r>
          </w:p>
        </w:tc>
        <w:tc>
          <w:tcPr>
            <w:tcW w:w="2835" w:type="dxa"/>
            <w:vAlign w:val="center"/>
          </w:tcPr>
          <w:p>
            <w:pPr>
              <w:pStyle w:val="16"/>
            </w:pPr>
            <w:r>
              <w:t>调研完成时限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2022年12月31日</w:t>
            </w:r>
          </w:p>
        </w:tc>
        <w:tc>
          <w:tcPr>
            <w:tcW w:w="2268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2268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2835" w:type="dxa"/>
            <w:vAlign w:val="center"/>
          </w:tcPr>
          <w:p>
            <w:pPr>
              <w:pStyle w:val="16"/>
            </w:pPr>
            <w:r>
              <w:t>意见建议采纳率（%）</w:t>
            </w:r>
          </w:p>
        </w:tc>
        <w:tc>
          <w:tcPr>
            <w:tcW w:w="2835" w:type="dxa"/>
            <w:vAlign w:val="center"/>
          </w:tcPr>
          <w:p>
            <w:pPr>
              <w:pStyle w:val="16"/>
            </w:pPr>
            <w:r>
              <w:t>被采纳的意见建议数量占总数量的比率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≥90%</w:t>
            </w:r>
          </w:p>
        </w:tc>
        <w:tc>
          <w:tcPr>
            <w:tcW w:w="2268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2268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2835" w:type="dxa"/>
            <w:vAlign w:val="center"/>
          </w:tcPr>
          <w:p>
            <w:pPr>
              <w:pStyle w:val="16"/>
            </w:pPr>
            <w:r>
              <w:t>服务对象满意度</w:t>
            </w:r>
          </w:p>
        </w:tc>
        <w:tc>
          <w:tcPr>
            <w:tcW w:w="2835" w:type="dxa"/>
            <w:vAlign w:val="center"/>
          </w:tcPr>
          <w:p>
            <w:pPr>
              <w:pStyle w:val="16"/>
            </w:pPr>
            <w:r>
              <w:t>服务对象满意度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≥90%</w:t>
            </w:r>
          </w:p>
        </w:tc>
        <w:tc>
          <w:tcPr>
            <w:tcW w:w="2268" w:type="dxa"/>
            <w:vAlign w:val="center"/>
          </w:tcPr>
          <w:p>
            <w:pPr>
              <w:pStyle w:val="16"/>
            </w:pPr>
          </w:p>
        </w:tc>
      </w:tr>
    </w:tbl>
    <w:p>
      <w:pPr>
        <w:pStyle w:val="14"/>
      </w:pPr>
    </w:p>
    <w:p>
      <w:pPr>
        <w:pStyle w:val="14"/>
        <w:spacing w:before="0" w:after="0"/>
        <w:ind w:firstLine="560"/>
        <w:jc w:val="left"/>
        <w:outlineLvl w:val="9"/>
      </w:pPr>
      <w:r>
        <w:rPr>
          <w:rFonts w:ascii="方正仿宋_GBK" w:hAnsi="方正仿宋_GBK" w:eastAsia="方正仿宋_GBK" w:cs="方正仿宋_GBK"/>
          <w:b/>
          <w:color w:val="000000"/>
          <w:sz w:val="28"/>
        </w:rPr>
        <w:t>4、挂式空调1台绩效目标表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auto" w:sz="4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9"/>
        <w:gridCol w:w="7399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auto" w:sz="4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tcBorders>
              <w:bottom w:val="single" w:color="FFFFFF" w:sz="6" w:space="0"/>
            </w:tcBorders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12756" w:type="dxa"/>
            <w:tcBorders>
              <w:bottom w:val="single" w:color="FFFFFF" w:sz="6" w:space="0"/>
            </w:tcBorders>
            <w:vAlign w:val="center"/>
          </w:tcPr>
          <w:p>
            <w:pPr>
              <w:pStyle w:val="16"/>
            </w:pPr>
            <w:r>
              <w:t>1.做好购置各种等工作,保障单位业务发展</w:t>
            </w:r>
          </w:p>
        </w:tc>
      </w:tr>
    </w:tbl>
    <w:p>
      <w:pPr>
        <w:pStyle w:val="14"/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18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2220"/>
        <w:gridCol w:w="2850"/>
        <w:gridCol w:w="3315"/>
        <w:gridCol w:w="2325"/>
        <w:gridCol w:w="22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826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2220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2850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3315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2325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  <w:tc>
          <w:tcPr>
            <w:tcW w:w="2260" w:type="dxa"/>
            <w:vAlign w:val="center"/>
          </w:tcPr>
          <w:p>
            <w:pPr>
              <w:pStyle w:val="15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2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2220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2850" w:type="dxa"/>
            <w:vAlign w:val="center"/>
          </w:tcPr>
          <w:p>
            <w:pPr>
              <w:pStyle w:val="16"/>
            </w:pPr>
            <w:r>
              <w:t>设备和专用材料购置完成率</w:t>
            </w:r>
          </w:p>
        </w:tc>
        <w:tc>
          <w:tcPr>
            <w:tcW w:w="3315" w:type="dxa"/>
            <w:vAlign w:val="center"/>
          </w:tcPr>
          <w:p>
            <w:pPr>
              <w:pStyle w:val="16"/>
            </w:pPr>
            <w:r>
              <w:t>设备和专用材料购置完成率</w:t>
            </w:r>
          </w:p>
        </w:tc>
        <w:tc>
          <w:tcPr>
            <w:tcW w:w="2325" w:type="dxa"/>
            <w:vAlign w:val="center"/>
          </w:tcPr>
          <w:p>
            <w:pPr>
              <w:pStyle w:val="16"/>
            </w:pPr>
            <w:r>
              <w:t>100%</w:t>
            </w:r>
          </w:p>
        </w:tc>
        <w:tc>
          <w:tcPr>
            <w:tcW w:w="2260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26" w:type="dxa"/>
            <w:vMerge w:val="continue"/>
            <w:vAlign w:val="center"/>
          </w:tcPr>
          <w:p>
            <w:pPr>
              <w:pStyle w:val="14"/>
            </w:pPr>
          </w:p>
        </w:tc>
        <w:tc>
          <w:tcPr>
            <w:tcW w:w="2220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2850" w:type="dxa"/>
            <w:vAlign w:val="center"/>
          </w:tcPr>
          <w:p>
            <w:pPr>
              <w:pStyle w:val="16"/>
            </w:pPr>
            <w:r>
              <w:t>验收合格率</w:t>
            </w:r>
          </w:p>
        </w:tc>
        <w:tc>
          <w:tcPr>
            <w:tcW w:w="3315" w:type="dxa"/>
            <w:vAlign w:val="center"/>
          </w:tcPr>
          <w:p>
            <w:pPr>
              <w:pStyle w:val="16"/>
            </w:pPr>
            <w:r>
              <w:t>验收合格率=验收合格的设备数量/当年购置设备数量*100%</w:t>
            </w:r>
          </w:p>
        </w:tc>
        <w:tc>
          <w:tcPr>
            <w:tcW w:w="2325" w:type="dxa"/>
            <w:vAlign w:val="center"/>
          </w:tcPr>
          <w:p>
            <w:pPr>
              <w:pStyle w:val="16"/>
            </w:pPr>
            <w:r>
              <w:t>100%</w:t>
            </w:r>
          </w:p>
        </w:tc>
        <w:tc>
          <w:tcPr>
            <w:tcW w:w="2260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26" w:type="dxa"/>
            <w:vMerge w:val="continue"/>
            <w:vAlign w:val="center"/>
          </w:tcPr>
          <w:p>
            <w:pPr>
              <w:pStyle w:val="14"/>
            </w:pPr>
          </w:p>
        </w:tc>
        <w:tc>
          <w:tcPr>
            <w:tcW w:w="2220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2850" w:type="dxa"/>
            <w:vAlign w:val="center"/>
          </w:tcPr>
          <w:p>
            <w:pPr>
              <w:pStyle w:val="16"/>
            </w:pPr>
            <w:r>
              <w:t>预算执行率</w:t>
            </w:r>
          </w:p>
        </w:tc>
        <w:tc>
          <w:tcPr>
            <w:tcW w:w="3315" w:type="dxa"/>
            <w:vAlign w:val="center"/>
          </w:tcPr>
          <w:p>
            <w:pPr>
              <w:pStyle w:val="16"/>
            </w:pPr>
            <w:r>
              <w:t>预算执行率</w:t>
            </w:r>
          </w:p>
        </w:tc>
        <w:tc>
          <w:tcPr>
            <w:tcW w:w="2325" w:type="dxa"/>
            <w:vAlign w:val="center"/>
          </w:tcPr>
          <w:p>
            <w:pPr>
              <w:pStyle w:val="16"/>
            </w:pPr>
            <w:r>
              <w:t>≥90%</w:t>
            </w:r>
          </w:p>
        </w:tc>
        <w:tc>
          <w:tcPr>
            <w:tcW w:w="2260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26" w:type="dxa"/>
            <w:vMerge w:val="continue"/>
            <w:vAlign w:val="center"/>
          </w:tcPr>
          <w:p>
            <w:pPr>
              <w:pStyle w:val="14"/>
            </w:pPr>
          </w:p>
        </w:tc>
        <w:tc>
          <w:tcPr>
            <w:tcW w:w="2220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2850" w:type="dxa"/>
            <w:vAlign w:val="center"/>
          </w:tcPr>
          <w:p>
            <w:pPr>
              <w:pStyle w:val="16"/>
            </w:pPr>
            <w:r>
              <w:t>购置完成时限</w:t>
            </w:r>
          </w:p>
        </w:tc>
        <w:tc>
          <w:tcPr>
            <w:tcW w:w="3315" w:type="dxa"/>
            <w:vAlign w:val="center"/>
          </w:tcPr>
          <w:p>
            <w:pPr>
              <w:pStyle w:val="16"/>
            </w:pPr>
            <w:r>
              <w:t>购置完成时限</w:t>
            </w:r>
          </w:p>
        </w:tc>
        <w:tc>
          <w:tcPr>
            <w:tcW w:w="2325" w:type="dxa"/>
            <w:vAlign w:val="center"/>
          </w:tcPr>
          <w:p>
            <w:pPr>
              <w:pStyle w:val="16"/>
            </w:pPr>
            <w:r>
              <w:t>2022年12月31日</w:t>
            </w:r>
          </w:p>
        </w:tc>
        <w:tc>
          <w:tcPr>
            <w:tcW w:w="2260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2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2220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2850" w:type="dxa"/>
            <w:vAlign w:val="center"/>
          </w:tcPr>
          <w:p>
            <w:pPr>
              <w:pStyle w:val="16"/>
            </w:pPr>
            <w:r>
              <w:t>提升公共服务水平</w:t>
            </w:r>
          </w:p>
        </w:tc>
        <w:tc>
          <w:tcPr>
            <w:tcW w:w="3315" w:type="dxa"/>
            <w:vAlign w:val="center"/>
          </w:tcPr>
          <w:p>
            <w:pPr>
              <w:pStyle w:val="16"/>
            </w:pPr>
            <w:r>
              <w:t>购置对公共服务水平的提升情况</w:t>
            </w:r>
          </w:p>
        </w:tc>
        <w:tc>
          <w:tcPr>
            <w:tcW w:w="2325" w:type="dxa"/>
            <w:vAlign w:val="center"/>
          </w:tcPr>
          <w:p>
            <w:pPr>
              <w:pStyle w:val="16"/>
            </w:pPr>
            <w:r>
              <w:t>有所提升</w:t>
            </w:r>
          </w:p>
        </w:tc>
        <w:tc>
          <w:tcPr>
            <w:tcW w:w="2260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2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2220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2850" w:type="dxa"/>
            <w:vAlign w:val="center"/>
          </w:tcPr>
          <w:p>
            <w:pPr>
              <w:pStyle w:val="16"/>
            </w:pPr>
            <w:r>
              <w:t>服务对象满意度</w:t>
            </w:r>
          </w:p>
        </w:tc>
        <w:tc>
          <w:tcPr>
            <w:tcW w:w="3315" w:type="dxa"/>
            <w:vAlign w:val="center"/>
          </w:tcPr>
          <w:p>
            <w:pPr>
              <w:pStyle w:val="16"/>
            </w:pPr>
            <w:r>
              <w:t>服务对象满意度</w:t>
            </w:r>
          </w:p>
        </w:tc>
        <w:tc>
          <w:tcPr>
            <w:tcW w:w="2325" w:type="dxa"/>
            <w:vAlign w:val="center"/>
          </w:tcPr>
          <w:p>
            <w:pPr>
              <w:pStyle w:val="16"/>
            </w:pPr>
            <w:r>
              <w:t>≥90%</w:t>
            </w:r>
          </w:p>
        </w:tc>
        <w:tc>
          <w:tcPr>
            <w:tcW w:w="2260" w:type="dxa"/>
            <w:vAlign w:val="center"/>
          </w:tcPr>
          <w:p>
            <w:pPr>
              <w:pStyle w:val="16"/>
            </w:pPr>
          </w:p>
        </w:tc>
      </w:tr>
    </w:tbl>
    <w:p>
      <w:pPr>
        <w:pStyle w:val="14"/>
      </w:pPr>
    </w:p>
    <w:p>
      <w:pPr>
        <w:pStyle w:val="14"/>
        <w:spacing w:before="0" w:after="0"/>
        <w:ind w:firstLine="560"/>
        <w:jc w:val="left"/>
        <w:outlineLvl w:val="9"/>
      </w:pPr>
      <w:r>
        <w:rPr>
          <w:rFonts w:ascii="方正仿宋_GBK" w:hAnsi="方正仿宋_GBK" w:eastAsia="方正仿宋_GBK" w:cs="方正仿宋_GBK"/>
          <w:b/>
          <w:color w:val="000000"/>
          <w:sz w:val="28"/>
        </w:rPr>
        <w:t>5、会议室空调1台绩效目标表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auto" w:sz="4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7"/>
        <w:gridCol w:w="7781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auto" w:sz="4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17" w:type="dxa"/>
            <w:tcBorders>
              <w:bottom w:val="single" w:color="FFFFFF" w:sz="6" w:space="0"/>
            </w:tcBorders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7781" w:type="dxa"/>
            <w:tcBorders>
              <w:bottom w:val="single" w:color="FFFFFF" w:sz="6" w:space="0"/>
            </w:tcBorders>
            <w:vAlign w:val="center"/>
          </w:tcPr>
          <w:p>
            <w:pPr>
              <w:pStyle w:val="16"/>
            </w:pPr>
            <w:r>
              <w:t>1.做好购置各种等工作,保障单位业务发展</w:t>
            </w:r>
          </w:p>
        </w:tc>
      </w:tr>
    </w:tbl>
    <w:p>
      <w:pPr>
        <w:pStyle w:val="14"/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18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  <w:gridCol w:w="2265"/>
        <w:gridCol w:w="2745"/>
        <w:gridCol w:w="3270"/>
        <w:gridCol w:w="2310"/>
        <w:gridCol w:w="22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2006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2265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2745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3270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2310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  <w:tc>
          <w:tcPr>
            <w:tcW w:w="2200" w:type="dxa"/>
            <w:vAlign w:val="center"/>
          </w:tcPr>
          <w:p>
            <w:pPr>
              <w:pStyle w:val="15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0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2265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2745" w:type="dxa"/>
            <w:vAlign w:val="center"/>
          </w:tcPr>
          <w:p>
            <w:pPr>
              <w:pStyle w:val="16"/>
            </w:pPr>
            <w:r>
              <w:t>设备和专用材料购置完成率</w:t>
            </w:r>
          </w:p>
        </w:tc>
        <w:tc>
          <w:tcPr>
            <w:tcW w:w="3270" w:type="dxa"/>
            <w:vAlign w:val="center"/>
          </w:tcPr>
          <w:p>
            <w:pPr>
              <w:pStyle w:val="16"/>
            </w:pPr>
            <w:r>
              <w:t>设备和专用材料购置完成率</w:t>
            </w:r>
          </w:p>
        </w:tc>
        <w:tc>
          <w:tcPr>
            <w:tcW w:w="2310" w:type="dxa"/>
            <w:vAlign w:val="center"/>
          </w:tcPr>
          <w:p>
            <w:pPr>
              <w:pStyle w:val="16"/>
            </w:pPr>
            <w:r>
              <w:t>100%</w:t>
            </w:r>
          </w:p>
        </w:tc>
        <w:tc>
          <w:tcPr>
            <w:tcW w:w="2200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06" w:type="dxa"/>
            <w:vMerge w:val="continue"/>
            <w:vAlign w:val="center"/>
          </w:tcPr>
          <w:p>
            <w:pPr>
              <w:pStyle w:val="14"/>
            </w:pPr>
          </w:p>
        </w:tc>
        <w:tc>
          <w:tcPr>
            <w:tcW w:w="2265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2745" w:type="dxa"/>
            <w:vAlign w:val="center"/>
          </w:tcPr>
          <w:p>
            <w:pPr>
              <w:pStyle w:val="16"/>
            </w:pPr>
            <w:r>
              <w:t>验收合格率</w:t>
            </w:r>
          </w:p>
        </w:tc>
        <w:tc>
          <w:tcPr>
            <w:tcW w:w="3270" w:type="dxa"/>
            <w:vAlign w:val="center"/>
          </w:tcPr>
          <w:p>
            <w:pPr>
              <w:pStyle w:val="16"/>
            </w:pPr>
            <w:r>
              <w:t>验收合格率=验收合格的设备数量/当年购置设备数量*100%</w:t>
            </w:r>
          </w:p>
        </w:tc>
        <w:tc>
          <w:tcPr>
            <w:tcW w:w="2310" w:type="dxa"/>
            <w:vAlign w:val="center"/>
          </w:tcPr>
          <w:p>
            <w:pPr>
              <w:pStyle w:val="16"/>
            </w:pPr>
            <w:r>
              <w:t>100%</w:t>
            </w:r>
          </w:p>
        </w:tc>
        <w:tc>
          <w:tcPr>
            <w:tcW w:w="2200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06" w:type="dxa"/>
            <w:vMerge w:val="continue"/>
            <w:vAlign w:val="center"/>
          </w:tcPr>
          <w:p>
            <w:pPr>
              <w:pStyle w:val="14"/>
            </w:pPr>
          </w:p>
        </w:tc>
        <w:tc>
          <w:tcPr>
            <w:tcW w:w="2265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2745" w:type="dxa"/>
            <w:vAlign w:val="center"/>
          </w:tcPr>
          <w:p>
            <w:pPr>
              <w:pStyle w:val="16"/>
            </w:pPr>
            <w:r>
              <w:t>预算执行率</w:t>
            </w:r>
          </w:p>
        </w:tc>
        <w:tc>
          <w:tcPr>
            <w:tcW w:w="3270" w:type="dxa"/>
            <w:vAlign w:val="center"/>
          </w:tcPr>
          <w:p>
            <w:pPr>
              <w:pStyle w:val="16"/>
            </w:pPr>
            <w:r>
              <w:t>预算执行率</w:t>
            </w:r>
          </w:p>
        </w:tc>
        <w:tc>
          <w:tcPr>
            <w:tcW w:w="2310" w:type="dxa"/>
            <w:vAlign w:val="center"/>
          </w:tcPr>
          <w:p>
            <w:pPr>
              <w:pStyle w:val="16"/>
            </w:pPr>
            <w:r>
              <w:t>≥90%</w:t>
            </w:r>
          </w:p>
        </w:tc>
        <w:tc>
          <w:tcPr>
            <w:tcW w:w="2200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06" w:type="dxa"/>
            <w:vMerge w:val="continue"/>
            <w:vAlign w:val="center"/>
          </w:tcPr>
          <w:p>
            <w:pPr>
              <w:pStyle w:val="14"/>
            </w:pPr>
          </w:p>
        </w:tc>
        <w:tc>
          <w:tcPr>
            <w:tcW w:w="2265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2745" w:type="dxa"/>
            <w:vAlign w:val="center"/>
          </w:tcPr>
          <w:p>
            <w:pPr>
              <w:pStyle w:val="16"/>
            </w:pPr>
            <w:r>
              <w:t>购置完成时限</w:t>
            </w:r>
          </w:p>
        </w:tc>
        <w:tc>
          <w:tcPr>
            <w:tcW w:w="3270" w:type="dxa"/>
            <w:vAlign w:val="center"/>
          </w:tcPr>
          <w:p>
            <w:pPr>
              <w:pStyle w:val="16"/>
            </w:pPr>
            <w:r>
              <w:t>购置完成时限</w:t>
            </w:r>
          </w:p>
        </w:tc>
        <w:tc>
          <w:tcPr>
            <w:tcW w:w="2310" w:type="dxa"/>
            <w:vAlign w:val="center"/>
          </w:tcPr>
          <w:p>
            <w:pPr>
              <w:pStyle w:val="16"/>
            </w:pPr>
            <w:r>
              <w:t>2022年12月31日</w:t>
            </w:r>
          </w:p>
        </w:tc>
        <w:tc>
          <w:tcPr>
            <w:tcW w:w="2200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0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2265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2745" w:type="dxa"/>
            <w:vAlign w:val="center"/>
          </w:tcPr>
          <w:p>
            <w:pPr>
              <w:pStyle w:val="16"/>
            </w:pPr>
            <w:r>
              <w:t>提升公共服务水平</w:t>
            </w:r>
          </w:p>
        </w:tc>
        <w:tc>
          <w:tcPr>
            <w:tcW w:w="3270" w:type="dxa"/>
            <w:vAlign w:val="center"/>
          </w:tcPr>
          <w:p>
            <w:pPr>
              <w:pStyle w:val="16"/>
            </w:pPr>
            <w:r>
              <w:t>购置对公共服务水平的提升情况</w:t>
            </w:r>
          </w:p>
        </w:tc>
        <w:tc>
          <w:tcPr>
            <w:tcW w:w="2310" w:type="dxa"/>
            <w:vAlign w:val="center"/>
          </w:tcPr>
          <w:p>
            <w:pPr>
              <w:pStyle w:val="16"/>
            </w:pPr>
            <w:r>
              <w:t>有所提升</w:t>
            </w:r>
          </w:p>
        </w:tc>
        <w:tc>
          <w:tcPr>
            <w:tcW w:w="2200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0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2265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2745" w:type="dxa"/>
            <w:vAlign w:val="center"/>
          </w:tcPr>
          <w:p>
            <w:pPr>
              <w:pStyle w:val="16"/>
            </w:pPr>
            <w:r>
              <w:t>服务对象满意度</w:t>
            </w:r>
          </w:p>
        </w:tc>
        <w:tc>
          <w:tcPr>
            <w:tcW w:w="3270" w:type="dxa"/>
            <w:vAlign w:val="center"/>
          </w:tcPr>
          <w:p>
            <w:pPr>
              <w:pStyle w:val="16"/>
            </w:pPr>
            <w:r>
              <w:t>服务对象满意度</w:t>
            </w:r>
          </w:p>
        </w:tc>
        <w:tc>
          <w:tcPr>
            <w:tcW w:w="2310" w:type="dxa"/>
            <w:vAlign w:val="center"/>
          </w:tcPr>
          <w:p>
            <w:pPr>
              <w:pStyle w:val="16"/>
            </w:pPr>
            <w:r>
              <w:t>≥90%</w:t>
            </w:r>
          </w:p>
        </w:tc>
        <w:tc>
          <w:tcPr>
            <w:tcW w:w="2200" w:type="dxa"/>
            <w:vAlign w:val="center"/>
          </w:tcPr>
          <w:p>
            <w:pPr>
              <w:pStyle w:val="16"/>
            </w:pPr>
          </w:p>
        </w:tc>
      </w:tr>
    </w:tbl>
    <w:p>
      <w:pPr>
        <w:pStyle w:val="14"/>
      </w:pPr>
    </w:p>
    <w:p>
      <w:pPr>
        <w:pStyle w:val="14"/>
        <w:spacing w:before="0" w:after="0"/>
        <w:ind w:firstLine="560"/>
        <w:jc w:val="left"/>
        <w:outlineLvl w:val="9"/>
      </w:pPr>
      <w:r>
        <w:rPr>
          <w:rFonts w:ascii="方正仿宋_GBK" w:hAnsi="方正仿宋_GBK" w:eastAsia="方正仿宋_GBK" w:cs="方正仿宋_GBK"/>
          <w:b/>
          <w:color w:val="000000"/>
          <w:sz w:val="28"/>
        </w:rPr>
        <w:t>6、机构编制网运维费绩效目标表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auto" w:sz="4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9"/>
        <w:gridCol w:w="7399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auto" w:sz="4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tcBorders>
              <w:bottom w:val="single" w:color="FFFFFF" w:sz="6" w:space="0"/>
            </w:tcBorders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12756" w:type="dxa"/>
            <w:tcBorders>
              <w:bottom w:val="single" w:color="FFFFFF" w:sz="6" w:space="0"/>
            </w:tcBorders>
            <w:vAlign w:val="center"/>
          </w:tcPr>
          <w:p>
            <w:pPr>
              <w:pStyle w:val="16"/>
            </w:pPr>
            <w:r>
              <w:t>1.主要用于网络信息系统运行维护支出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>
      <w:pPr>
        <w:pStyle w:val="14"/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18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2220"/>
        <w:gridCol w:w="2790"/>
        <w:gridCol w:w="2833"/>
        <w:gridCol w:w="2466"/>
        <w:gridCol w:w="24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2021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2220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2790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2833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2466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  <w:tc>
          <w:tcPr>
            <w:tcW w:w="2466" w:type="dxa"/>
            <w:vAlign w:val="center"/>
          </w:tcPr>
          <w:p>
            <w:pPr>
              <w:pStyle w:val="15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21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2220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2790" w:type="dxa"/>
            <w:vAlign w:val="center"/>
          </w:tcPr>
          <w:p>
            <w:pPr>
              <w:pStyle w:val="16"/>
            </w:pPr>
            <w:r>
              <w:t>网络运行维护覆盖率（%）</w:t>
            </w:r>
          </w:p>
        </w:tc>
        <w:tc>
          <w:tcPr>
            <w:tcW w:w="2833" w:type="dxa"/>
            <w:vAlign w:val="center"/>
          </w:tcPr>
          <w:p>
            <w:pPr>
              <w:pStyle w:val="16"/>
            </w:pPr>
            <w:r>
              <w:t>网络运行维护覆盖率（%）</w:t>
            </w:r>
          </w:p>
        </w:tc>
        <w:tc>
          <w:tcPr>
            <w:tcW w:w="2466" w:type="dxa"/>
            <w:vAlign w:val="center"/>
          </w:tcPr>
          <w:p>
            <w:pPr>
              <w:pStyle w:val="16"/>
            </w:pPr>
            <w:r>
              <w:t>100%</w:t>
            </w:r>
          </w:p>
        </w:tc>
        <w:tc>
          <w:tcPr>
            <w:tcW w:w="2466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21" w:type="dxa"/>
            <w:vMerge w:val="continue"/>
            <w:vAlign w:val="center"/>
          </w:tcPr>
          <w:p>
            <w:pPr>
              <w:pStyle w:val="14"/>
            </w:pPr>
          </w:p>
        </w:tc>
        <w:tc>
          <w:tcPr>
            <w:tcW w:w="2220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2790" w:type="dxa"/>
            <w:vAlign w:val="center"/>
          </w:tcPr>
          <w:p>
            <w:pPr>
              <w:pStyle w:val="16"/>
            </w:pPr>
            <w:r>
              <w:t>验收合格合格率（%）</w:t>
            </w:r>
          </w:p>
        </w:tc>
        <w:tc>
          <w:tcPr>
            <w:tcW w:w="2833" w:type="dxa"/>
            <w:vAlign w:val="center"/>
          </w:tcPr>
          <w:p>
            <w:pPr>
              <w:pStyle w:val="16"/>
            </w:pPr>
            <w:r>
              <w:t>验收合格合格率（%）</w:t>
            </w:r>
          </w:p>
        </w:tc>
        <w:tc>
          <w:tcPr>
            <w:tcW w:w="2466" w:type="dxa"/>
            <w:vAlign w:val="center"/>
          </w:tcPr>
          <w:p>
            <w:pPr>
              <w:pStyle w:val="16"/>
            </w:pPr>
            <w:r>
              <w:t>100%</w:t>
            </w:r>
          </w:p>
        </w:tc>
        <w:tc>
          <w:tcPr>
            <w:tcW w:w="2466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21" w:type="dxa"/>
            <w:vMerge w:val="continue"/>
            <w:vAlign w:val="center"/>
          </w:tcPr>
          <w:p>
            <w:pPr>
              <w:pStyle w:val="14"/>
            </w:pPr>
          </w:p>
        </w:tc>
        <w:tc>
          <w:tcPr>
            <w:tcW w:w="2220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2790" w:type="dxa"/>
            <w:vAlign w:val="center"/>
          </w:tcPr>
          <w:p>
            <w:pPr>
              <w:pStyle w:val="16"/>
            </w:pPr>
            <w:r>
              <w:t>预算执行率</w:t>
            </w:r>
          </w:p>
        </w:tc>
        <w:tc>
          <w:tcPr>
            <w:tcW w:w="2833" w:type="dxa"/>
            <w:vAlign w:val="center"/>
          </w:tcPr>
          <w:p>
            <w:pPr>
              <w:pStyle w:val="16"/>
            </w:pPr>
            <w:r>
              <w:t>预算执行率</w:t>
            </w:r>
          </w:p>
        </w:tc>
        <w:tc>
          <w:tcPr>
            <w:tcW w:w="2466" w:type="dxa"/>
            <w:vAlign w:val="center"/>
          </w:tcPr>
          <w:p>
            <w:pPr>
              <w:pStyle w:val="16"/>
            </w:pPr>
            <w:r>
              <w:t>≥90%</w:t>
            </w:r>
          </w:p>
        </w:tc>
        <w:tc>
          <w:tcPr>
            <w:tcW w:w="2466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21" w:type="dxa"/>
            <w:vMerge w:val="continue"/>
            <w:vAlign w:val="center"/>
          </w:tcPr>
          <w:p>
            <w:pPr>
              <w:pStyle w:val="14"/>
            </w:pPr>
          </w:p>
        </w:tc>
        <w:tc>
          <w:tcPr>
            <w:tcW w:w="2220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2790" w:type="dxa"/>
            <w:vAlign w:val="center"/>
          </w:tcPr>
          <w:p>
            <w:pPr>
              <w:pStyle w:val="16"/>
            </w:pPr>
            <w:r>
              <w:t>完成时限</w:t>
            </w:r>
          </w:p>
        </w:tc>
        <w:tc>
          <w:tcPr>
            <w:tcW w:w="2833" w:type="dxa"/>
            <w:vAlign w:val="center"/>
          </w:tcPr>
          <w:p>
            <w:pPr>
              <w:pStyle w:val="16"/>
            </w:pPr>
            <w:r>
              <w:t>完成时限</w:t>
            </w:r>
          </w:p>
        </w:tc>
        <w:tc>
          <w:tcPr>
            <w:tcW w:w="2466" w:type="dxa"/>
            <w:vAlign w:val="center"/>
          </w:tcPr>
          <w:p>
            <w:pPr>
              <w:pStyle w:val="16"/>
            </w:pPr>
            <w:r>
              <w:t>2022年12月31日</w:t>
            </w:r>
          </w:p>
        </w:tc>
        <w:tc>
          <w:tcPr>
            <w:tcW w:w="2466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21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2220" w:type="dxa"/>
            <w:vAlign w:val="center"/>
          </w:tcPr>
          <w:p>
            <w:pPr>
              <w:pStyle w:val="16"/>
            </w:pPr>
            <w:r>
              <w:t>经济效益指标</w:t>
            </w:r>
          </w:p>
        </w:tc>
        <w:tc>
          <w:tcPr>
            <w:tcW w:w="2790" w:type="dxa"/>
            <w:vAlign w:val="center"/>
          </w:tcPr>
          <w:p>
            <w:pPr>
              <w:pStyle w:val="16"/>
            </w:pPr>
            <w:r>
              <w:t>设备使用率（%）</w:t>
            </w:r>
          </w:p>
        </w:tc>
        <w:tc>
          <w:tcPr>
            <w:tcW w:w="2833" w:type="dxa"/>
            <w:vAlign w:val="center"/>
          </w:tcPr>
          <w:p>
            <w:pPr>
              <w:pStyle w:val="16"/>
            </w:pPr>
            <w:r>
              <w:t>设备使用率（%）</w:t>
            </w:r>
          </w:p>
        </w:tc>
        <w:tc>
          <w:tcPr>
            <w:tcW w:w="2466" w:type="dxa"/>
            <w:vAlign w:val="center"/>
          </w:tcPr>
          <w:p>
            <w:pPr>
              <w:pStyle w:val="16"/>
            </w:pPr>
            <w:r>
              <w:t>≥90%</w:t>
            </w:r>
          </w:p>
        </w:tc>
        <w:tc>
          <w:tcPr>
            <w:tcW w:w="2466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21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2220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2790" w:type="dxa"/>
            <w:vAlign w:val="center"/>
          </w:tcPr>
          <w:p>
            <w:pPr>
              <w:pStyle w:val="16"/>
            </w:pPr>
            <w:r>
              <w:t>服务对象满意度</w:t>
            </w:r>
          </w:p>
        </w:tc>
        <w:tc>
          <w:tcPr>
            <w:tcW w:w="2833" w:type="dxa"/>
            <w:vAlign w:val="center"/>
          </w:tcPr>
          <w:p>
            <w:pPr>
              <w:pStyle w:val="16"/>
            </w:pPr>
            <w:r>
              <w:t>服务对象满意度</w:t>
            </w:r>
          </w:p>
        </w:tc>
        <w:tc>
          <w:tcPr>
            <w:tcW w:w="2466" w:type="dxa"/>
            <w:vAlign w:val="center"/>
          </w:tcPr>
          <w:p>
            <w:pPr>
              <w:pStyle w:val="16"/>
            </w:pPr>
            <w:r>
              <w:t>≥90%</w:t>
            </w:r>
          </w:p>
        </w:tc>
        <w:tc>
          <w:tcPr>
            <w:tcW w:w="2466" w:type="dxa"/>
            <w:vAlign w:val="center"/>
          </w:tcPr>
          <w:p>
            <w:pPr>
              <w:pStyle w:val="16"/>
            </w:pPr>
          </w:p>
        </w:tc>
      </w:tr>
    </w:tbl>
    <w:p>
      <w:pPr>
        <w:pStyle w:val="14"/>
      </w:pPr>
    </w:p>
    <w:p>
      <w:pPr>
        <w:pStyle w:val="14"/>
        <w:spacing w:before="0" w:after="0"/>
        <w:ind w:firstLine="560"/>
        <w:jc w:val="left"/>
        <w:outlineLvl w:val="9"/>
      </w:pPr>
      <w:r>
        <w:rPr>
          <w:rFonts w:ascii="方正仿宋_GBK" w:hAnsi="方正仿宋_GBK" w:eastAsia="方正仿宋_GBK" w:cs="方正仿宋_GBK"/>
          <w:b/>
          <w:color w:val="000000"/>
          <w:sz w:val="28"/>
        </w:rPr>
        <w:t>7、全市机构编制工作会议绩效目标表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auto" w:sz="4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9"/>
        <w:gridCol w:w="7399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auto" w:sz="4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tcBorders>
              <w:bottom w:val="single" w:color="FFFFFF" w:sz="6" w:space="0"/>
            </w:tcBorders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12756" w:type="dxa"/>
            <w:tcBorders>
              <w:bottom w:val="single" w:color="FFFFFF" w:sz="6" w:space="0"/>
            </w:tcBorders>
            <w:vAlign w:val="center"/>
          </w:tcPr>
          <w:p>
            <w:pPr>
              <w:pStyle w:val="16"/>
            </w:pPr>
            <w:r>
              <w:t>1.做好专项会议工作，保障单位业务开展。</w:t>
            </w:r>
          </w:p>
        </w:tc>
      </w:tr>
    </w:tbl>
    <w:p>
      <w:pPr>
        <w:pStyle w:val="14"/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18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2466"/>
        <w:gridCol w:w="2466"/>
        <w:gridCol w:w="3173"/>
        <w:gridCol w:w="2295"/>
        <w:gridCol w:w="19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2466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2466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2466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3173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2295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  <w:tc>
          <w:tcPr>
            <w:tcW w:w="1930" w:type="dxa"/>
            <w:vAlign w:val="center"/>
          </w:tcPr>
          <w:p>
            <w:pPr>
              <w:pStyle w:val="15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6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246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2466" w:type="dxa"/>
            <w:vAlign w:val="center"/>
          </w:tcPr>
          <w:p>
            <w:pPr>
              <w:pStyle w:val="16"/>
            </w:pPr>
            <w:r>
              <w:t>会议出勤率（%）</w:t>
            </w:r>
          </w:p>
        </w:tc>
        <w:tc>
          <w:tcPr>
            <w:tcW w:w="3173" w:type="dxa"/>
            <w:vAlign w:val="center"/>
          </w:tcPr>
          <w:p>
            <w:pPr>
              <w:pStyle w:val="16"/>
            </w:pPr>
            <w:r>
              <w:t>会议出勤率=实际出勤学员数量/参加会议人员数量*100%</w:t>
            </w:r>
          </w:p>
        </w:tc>
        <w:tc>
          <w:tcPr>
            <w:tcW w:w="2295" w:type="dxa"/>
            <w:vAlign w:val="center"/>
          </w:tcPr>
          <w:p>
            <w:pPr>
              <w:pStyle w:val="16"/>
            </w:pPr>
            <w:r>
              <w:t>100%</w:t>
            </w:r>
          </w:p>
        </w:tc>
        <w:tc>
          <w:tcPr>
            <w:tcW w:w="1930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66" w:type="dxa"/>
            <w:vMerge w:val="continue"/>
            <w:vAlign w:val="center"/>
          </w:tcPr>
          <w:p>
            <w:pPr>
              <w:pStyle w:val="14"/>
            </w:pPr>
          </w:p>
        </w:tc>
        <w:tc>
          <w:tcPr>
            <w:tcW w:w="246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2466" w:type="dxa"/>
            <w:vAlign w:val="center"/>
          </w:tcPr>
          <w:p>
            <w:pPr>
              <w:pStyle w:val="16"/>
            </w:pPr>
            <w:r>
              <w:t>会议合格率（%）</w:t>
            </w:r>
          </w:p>
        </w:tc>
        <w:tc>
          <w:tcPr>
            <w:tcW w:w="3173" w:type="dxa"/>
            <w:vAlign w:val="center"/>
          </w:tcPr>
          <w:p>
            <w:pPr>
              <w:pStyle w:val="16"/>
            </w:pPr>
            <w:r>
              <w:t>会议合格率（%）</w:t>
            </w:r>
          </w:p>
        </w:tc>
        <w:tc>
          <w:tcPr>
            <w:tcW w:w="2295" w:type="dxa"/>
            <w:vAlign w:val="center"/>
          </w:tcPr>
          <w:p>
            <w:pPr>
              <w:pStyle w:val="16"/>
            </w:pPr>
            <w:r>
              <w:t>90%</w:t>
            </w:r>
          </w:p>
        </w:tc>
        <w:tc>
          <w:tcPr>
            <w:tcW w:w="1930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66" w:type="dxa"/>
            <w:vMerge w:val="continue"/>
            <w:vAlign w:val="center"/>
          </w:tcPr>
          <w:p>
            <w:pPr>
              <w:pStyle w:val="14"/>
            </w:pPr>
          </w:p>
        </w:tc>
        <w:tc>
          <w:tcPr>
            <w:tcW w:w="246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2466" w:type="dxa"/>
            <w:vAlign w:val="center"/>
          </w:tcPr>
          <w:p>
            <w:pPr>
              <w:pStyle w:val="16"/>
            </w:pPr>
            <w:r>
              <w:t>预算执行率</w:t>
            </w:r>
          </w:p>
        </w:tc>
        <w:tc>
          <w:tcPr>
            <w:tcW w:w="3173" w:type="dxa"/>
            <w:vAlign w:val="center"/>
          </w:tcPr>
          <w:p>
            <w:pPr>
              <w:pStyle w:val="16"/>
            </w:pPr>
            <w:r>
              <w:t>预算执行率</w:t>
            </w:r>
          </w:p>
        </w:tc>
        <w:tc>
          <w:tcPr>
            <w:tcW w:w="2295" w:type="dxa"/>
            <w:vAlign w:val="center"/>
          </w:tcPr>
          <w:p>
            <w:pPr>
              <w:pStyle w:val="16"/>
            </w:pPr>
            <w:r>
              <w:t>≥90%</w:t>
            </w:r>
          </w:p>
        </w:tc>
        <w:tc>
          <w:tcPr>
            <w:tcW w:w="1930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66" w:type="dxa"/>
            <w:vMerge w:val="continue"/>
            <w:vAlign w:val="center"/>
          </w:tcPr>
          <w:p>
            <w:pPr>
              <w:pStyle w:val="14"/>
            </w:pPr>
          </w:p>
        </w:tc>
        <w:tc>
          <w:tcPr>
            <w:tcW w:w="246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2466" w:type="dxa"/>
            <w:vAlign w:val="center"/>
          </w:tcPr>
          <w:p>
            <w:pPr>
              <w:pStyle w:val="16"/>
            </w:pPr>
            <w:r>
              <w:t>完成时限</w:t>
            </w:r>
          </w:p>
        </w:tc>
        <w:tc>
          <w:tcPr>
            <w:tcW w:w="3173" w:type="dxa"/>
            <w:vAlign w:val="center"/>
          </w:tcPr>
          <w:p>
            <w:pPr>
              <w:pStyle w:val="16"/>
            </w:pPr>
            <w:r>
              <w:t>完成时限</w:t>
            </w:r>
          </w:p>
        </w:tc>
        <w:tc>
          <w:tcPr>
            <w:tcW w:w="2295" w:type="dxa"/>
            <w:vAlign w:val="center"/>
          </w:tcPr>
          <w:p>
            <w:pPr>
              <w:pStyle w:val="16"/>
            </w:pPr>
            <w:r>
              <w:t>2022年12月31日</w:t>
            </w:r>
          </w:p>
        </w:tc>
        <w:tc>
          <w:tcPr>
            <w:tcW w:w="1930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6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246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2466" w:type="dxa"/>
            <w:vAlign w:val="center"/>
          </w:tcPr>
          <w:p>
            <w:pPr>
              <w:pStyle w:val="16"/>
            </w:pPr>
            <w:r>
              <w:t>会议内容有效落实</w:t>
            </w:r>
          </w:p>
        </w:tc>
        <w:tc>
          <w:tcPr>
            <w:tcW w:w="3173" w:type="dxa"/>
            <w:vAlign w:val="center"/>
          </w:tcPr>
          <w:p>
            <w:pPr>
              <w:pStyle w:val="16"/>
            </w:pPr>
            <w:r>
              <w:t>会议内容有效落实</w:t>
            </w:r>
          </w:p>
        </w:tc>
        <w:tc>
          <w:tcPr>
            <w:tcW w:w="2295" w:type="dxa"/>
            <w:vAlign w:val="center"/>
          </w:tcPr>
          <w:p>
            <w:pPr>
              <w:pStyle w:val="16"/>
            </w:pPr>
            <w:r>
              <w:t>有效落实</w:t>
            </w:r>
          </w:p>
        </w:tc>
        <w:tc>
          <w:tcPr>
            <w:tcW w:w="1930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6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246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2466" w:type="dxa"/>
            <w:vAlign w:val="center"/>
          </w:tcPr>
          <w:p>
            <w:pPr>
              <w:pStyle w:val="16"/>
            </w:pPr>
            <w:r>
              <w:t>服务对象满意度</w:t>
            </w:r>
          </w:p>
        </w:tc>
        <w:tc>
          <w:tcPr>
            <w:tcW w:w="3173" w:type="dxa"/>
            <w:vAlign w:val="center"/>
          </w:tcPr>
          <w:p>
            <w:pPr>
              <w:pStyle w:val="16"/>
            </w:pPr>
            <w:r>
              <w:t>服务对象满意度</w:t>
            </w:r>
          </w:p>
        </w:tc>
        <w:tc>
          <w:tcPr>
            <w:tcW w:w="2295" w:type="dxa"/>
            <w:vAlign w:val="center"/>
          </w:tcPr>
          <w:p>
            <w:pPr>
              <w:pStyle w:val="16"/>
            </w:pPr>
            <w:r>
              <w:t>≥90%</w:t>
            </w:r>
          </w:p>
        </w:tc>
        <w:tc>
          <w:tcPr>
            <w:tcW w:w="1930" w:type="dxa"/>
            <w:vAlign w:val="center"/>
          </w:tcPr>
          <w:p>
            <w:pPr>
              <w:pStyle w:val="16"/>
            </w:pPr>
          </w:p>
        </w:tc>
      </w:tr>
    </w:tbl>
    <w:p>
      <w:pPr>
        <w:pStyle w:val="14"/>
      </w:pPr>
    </w:p>
    <w:p>
      <w:pPr>
        <w:pStyle w:val="14"/>
        <w:spacing w:before="0" w:after="0"/>
        <w:ind w:firstLine="560"/>
        <w:jc w:val="left"/>
        <w:outlineLvl w:val="9"/>
      </w:pPr>
      <w:r>
        <w:rPr>
          <w:rFonts w:ascii="方正仿宋_GBK" w:hAnsi="方正仿宋_GBK" w:eastAsia="方正仿宋_GBK" w:cs="方正仿宋_GBK"/>
          <w:b/>
          <w:color w:val="000000"/>
          <w:sz w:val="28"/>
        </w:rPr>
        <w:t>8、文件柜5组绩效目标表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auto" w:sz="4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2"/>
        <w:gridCol w:w="710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auto" w:sz="4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92" w:type="dxa"/>
            <w:tcBorders>
              <w:bottom w:val="single" w:color="FFFFFF" w:sz="6" w:space="0"/>
            </w:tcBorders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7106" w:type="dxa"/>
            <w:tcBorders>
              <w:bottom w:val="single" w:color="FFFFFF" w:sz="6" w:space="0"/>
            </w:tcBorders>
            <w:vAlign w:val="center"/>
          </w:tcPr>
          <w:p>
            <w:pPr>
              <w:pStyle w:val="16"/>
            </w:pPr>
            <w:r>
              <w:t>1.做好购置各种等工作,保障单位业务发展</w:t>
            </w:r>
          </w:p>
        </w:tc>
      </w:tr>
    </w:tbl>
    <w:p>
      <w:pPr>
        <w:pStyle w:val="14"/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18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2240"/>
        <w:gridCol w:w="2985"/>
        <w:gridCol w:w="3195"/>
        <w:gridCol w:w="2160"/>
        <w:gridCol w:w="17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2466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2240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2985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3195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2160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  <w:tc>
          <w:tcPr>
            <w:tcW w:w="1750" w:type="dxa"/>
            <w:vAlign w:val="center"/>
          </w:tcPr>
          <w:p>
            <w:pPr>
              <w:pStyle w:val="15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6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2240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2985" w:type="dxa"/>
            <w:vAlign w:val="center"/>
          </w:tcPr>
          <w:p>
            <w:pPr>
              <w:pStyle w:val="16"/>
            </w:pPr>
            <w:r>
              <w:t>设备和专用材料购置完成率</w:t>
            </w:r>
          </w:p>
        </w:tc>
        <w:tc>
          <w:tcPr>
            <w:tcW w:w="3195" w:type="dxa"/>
            <w:vAlign w:val="center"/>
          </w:tcPr>
          <w:p>
            <w:pPr>
              <w:pStyle w:val="16"/>
            </w:pPr>
            <w:r>
              <w:t>设备和专用材料购置完成率</w:t>
            </w:r>
          </w:p>
        </w:tc>
        <w:tc>
          <w:tcPr>
            <w:tcW w:w="2160" w:type="dxa"/>
            <w:vAlign w:val="center"/>
          </w:tcPr>
          <w:p>
            <w:pPr>
              <w:pStyle w:val="16"/>
            </w:pPr>
            <w:r>
              <w:t>100%</w:t>
            </w:r>
          </w:p>
        </w:tc>
        <w:tc>
          <w:tcPr>
            <w:tcW w:w="1750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66" w:type="dxa"/>
            <w:vMerge w:val="continue"/>
            <w:vAlign w:val="center"/>
          </w:tcPr>
          <w:p>
            <w:pPr>
              <w:pStyle w:val="14"/>
            </w:pPr>
          </w:p>
        </w:tc>
        <w:tc>
          <w:tcPr>
            <w:tcW w:w="2240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2985" w:type="dxa"/>
            <w:vAlign w:val="center"/>
          </w:tcPr>
          <w:p>
            <w:pPr>
              <w:pStyle w:val="16"/>
            </w:pPr>
            <w:r>
              <w:t>验收合格率</w:t>
            </w:r>
          </w:p>
        </w:tc>
        <w:tc>
          <w:tcPr>
            <w:tcW w:w="3195" w:type="dxa"/>
            <w:vAlign w:val="center"/>
          </w:tcPr>
          <w:p>
            <w:pPr>
              <w:pStyle w:val="16"/>
            </w:pPr>
            <w:r>
              <w:t>验收合格率=验收合格的设备数量/当年购置设备数量*100%</w:t>
            </w:r>
          </w:p>
        </w:tc>
        <w:tc>
          <w:tcPr>
            <w:tcW w:w="2160" w:type="dxa"/>
            <w:vAlign w:val="center"/>
          </w:tcPr>
          <w:p>
            <w:pPr>
              <w:pStyle w:val="16"/>
            </w:pPr>
            <w:r>
              <w:t>100%</w:t>
            </w:r>
          </w:p>
        </w:tc>
        <w:tc>
          <w:tcPr>
            <w:tcW w:w="1750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66" w:type="dxa"/>
            <w:vMerge w:val="continue"/>
            <w:vAlign w:val="center"/>
          </w:tcPr>
          <w:p>
            <w:pPr>
              <w:pStyle w:val="14"/>
            </w:pPr>
          </w:p>
        </w:tc>
        <w:tc>
          <w:tcPr>
            <w:tcW w:w="2240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2985" w:type="dxa"/>
            <w:vAlign w:val="center"/>
          </w:tcPr>
          <w:p>
            <w:pPr>
              <w:pStyle w:val="16"/>
            </w:pPr>
            <w:r>
              <w:t>预算执行率</w:t>
            </w:r>
          </w:p>
        </w:tc>
        <w:tc>
          <w:tcPr>
            <w:tcW w:w="3195" w:type="dxa"/>
            <w:vAlign w:val="center"/>
          </w:tcPr>
          <w:p>
            <w:pPr>
              <w:pStyle w:val="16"/>
            </w:pPr>
            <w:r>
              <w:t>预算执行率</w:t>
            </w:r>
          </w:p>
        </w:tc>
        <w:tc>
          <w:tcPr>
            <w:tcW w:w="2160" w:type="dxa"/>
            <w:vAlign w:val="center"/>
          </w:tcPr>
          <w:p>
            <w:pPr>
              <w:pStyle w:val="16"/>
            </w:pPr>
            <w:r>
              <w:t>≥90%</w:t>
            </w:r>
          </w:p>
        </w:tc>
        <w:tc>
          <w:tcPr>
            <w:tcW w:w="1750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66" w:type="dxa"/>
            <w:vMerge w:val="continue"/>
            <w:vAlign w:val="center"/>
          </w:tcPr>
          <w:p>
            <w:pPr>
              <w:pStyle w:val="14"/>
            </w:pPr>
          </w:p>
        </w:tc>
        <w:tc>
          <w:tcPr>
            <w:tcW w:w="2240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2985" w:type="dxa"/>
            <w:vAlign w:val="center"/>
          </w:tcPr>
          <w:p>
            <w:pPr>
              <w:pStyle w:val="16"/>
            </w:pPr>
            <w:r>
              <w:t>购置完成时限</w:t>
            </w:r>
          </w:p>
        </w:tc>
        <w:tc>
          <w:tcPr>
            <w:tcW w:w="3195" w:type="dxa"/>
            <w:vAlign w:val="center"/>
          </w:tcPr>
          <w:p>
            <w:pPr>
              <w:pStyle w:val="16"/>
            </w:pPr>
            <w:r>
              <w:t>购置完成时限</w:t>
            </w:r>
          </w:p>
        </w:tc>
        <w:tc>
          <w:tcPr>
            <w:tcW w:w="2160" w:type="dxa"/>
            <w:vAlign w:val="center"/>
          </w:tcPr>
          <w:p>
            <w:pPr>
              <w:pStyle w:val="16"/>
            </w:pPr>
            <w:r>
              <w:t>2022年12月31日</w:t>
            </w:r>
          </w:p>
        </w:tc>
        <w:tc>
          <w:tcPr>
            <w:tcW w:w="1750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6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2240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2985" w:type="dxa"/>
            <w:vAlign w:val="center"/>
          </w:tcPr>
          <w:p>
            <w:pPr>
              <w:pStyle w:val="16"/>
            </w:pPr>
            <w:r>
              <w:t>提升公共服务水平</w:t>
            </w:r>
          </w:p>
        </w:tc>
        <w:tc>
          <w:tcPr>
            <w:tcW w:w="3195" w:type="dxa"/>
            <w:vAlign w:val="center"/>
          </w:tcPr>
          <w:p>
            <w:pPr>
              <w:pStyle w:val="16"/>
            </w:pPr>
            <w:r>
              <w:t>购置对公共服务水平的提升情况</w:t>
            </w:r>
          </w:p>
        </w:tc>
        <w:tc>
          <w:tcPr>
            <w:tcW w:w="2160" w:type="dxa"/>
            <w:vAlign w:val="center"/>
          </w:tcPr>
          <w:p>
            <w:pPr>
              <w:pStyle w:val="16"/>
            </w:pPr>
            <w:r>
              <w:t>有所提升</w:t>
            </w:r>
          </w:p>
        </w:tc>
        <w:tc>
          <w:tcPr>
            <w:tcW w:w="1750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6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2240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2985" w:type="dxa"/>
            <w:vAlign w:val="center"/>
          </w:tcPr>
          <w:p>
            <w:pPr>
              <w:pStyle w:val="16"/>
            </w:pPr>
            <w:r>
              <w:t>服务对象满意度</w:t>
            </w:r>
          </w:p>
        </w:tc>
        <w:tc>
          <w:tcPr>
            <w:tcW w:w="3195" w:type="dxa"/>
            <w:vAlign w:val="center"/>
          </w:tcPr>
          <w:p>
            <w:pPr>
              <w:pStyle w:val="16"/>
            </w:pPr>
            <w:r>
              <w:t>服务对象满意度</w:t>
            </w:r>
          </w:p>
        </w:tc>
        <w:tc>
          <w:tcPr>
            <w:tcW w:w="2160" w:type="dxa"/>
            <w:vAlign w:val="center"/>
          </w:tcPr>
          <w:p>
            <w:pPr>
              <w:pStyle w:val="16"/>
            </w:pPr>
            <w:r>
              <w:t>≥90%</w:t>
            </w:r>
          </w:p>
        </w:tc>
        <w:tc>
          <w:tcPr>
            <w:tcW w:w="1750" w:type="dxa"/>
            <w:vAlign w:val="center"/>
          </w:tcPr>
          <w:p>
            <w:pPr>
              <w:pStyle w:val="16"/>
            </w:pPr>
          </w:p>
        </w:tc>
      </w:tr>
    </w:tbl>
    <w:p>
      <w:pPr>
        <w:pStyle w:val="14"/>
      </w:pPr>
    </w:p>
    <w:p>
      <w:pPr>
        <w:pStyle w:val="14"/>
        <w:spacing w:before="0" w:after="0"/>
        <w:ind w:firstLine="560"/>
        <w:jc w:val="left"/>
        <w:outlineLvl w:val="9"/>
      </w:pPr>
      <w:r>
        <w:rPr>
          <w:rFonts w:ascii="方正仿宋_GBK" w:hAnsi="方正仿宋_GBK" w:eastAsia="方正仿宋_GBK" w:cs="方正仿宋_GBK"/>
          <w:b/>
          <w:color w:val="000000"/>
          <w:sz w:val="28"/>
        </w:rPr>
        <w:t>9、域名注册管理费绩效目标表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auto" w:sz="4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9"/>
        <w:gridCol w:w="7399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auto" w:sz="4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tcBorders>
              <w:bottom w:val="single" w:color="FFFFFF" w:sz="6" w:space="0"/>
            </w:tcBorders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12756" w:type="dxa"/>
            <w:tcBorders>
              <w:bottom w:val="single" w:color="FFFFFF" w:sz="6" w:space="0"/>
            </w:tcBorders>
            <w:vAlign w:val="center"/>
          </w:tcPr>
          <w:p>
            <w:pPr>
              <w:pStyle w:val="16"/>
            </w:pPr>
            <w:r>
              <w:t>1.做好其他专项支出,保障单位业务开展</w:t>
            </w:r>
          </w:p>
        </w:tc>
      </w:tr>
    </w:tbl>
    <w:p>
      <w:pPr>
        <w:pStyle w:val="14"/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18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2466"/>
        <w:gridCol w:w="2466"/>
        <w:gridCol w:w="2466"/>
        <w:gridCol w:w="2466"/>
        <w:gridCol w:w="24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417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2268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2835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2835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  <w:tc>
          <w:tcPr>
            <w:tcW w:w="2268" w:type="dxa"/>
            <w:vAlign w:val="center"/>
          </w:tcPr>
          <w:p>
            <w:pPr>
              <w:pStyle w:val="15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2268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2835" w:type="dxa"/>
            <w:vAlign w:val="center"/>
          </w:tcPr>
          <w:p>
            <w:pPr>
              <w:pStyle w:val="16"/>
            </w:pPr>
            <w:r>
              <w:t>工作完成率(%)</w:t>
            </w:r>
          </w:p>
        </w:tc>
        <w:tc>
          <w:tcPr>
            <w:tcW w:w="2835" w:type="dxa"/>
            <w:vAlign w:val="center"/>
          </w:tcPr>
          <w:p>
            <w:pPr>
              <w:pStyle w:val="16"/>
            </w:pPr>
            <w:r>
              <w:t>工作完成率(%)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100%</w:t>
            </w:r>
          </w:p>
        </w:tc>
        <w:tc>
          <w:tcPr>
            <w:tcW w:w="2268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pStyle w:val="14"/>
            </w:pPr>
          </w:p>
        </w:tc>
        <w:tc>
          <w:tcPr>
            <w:tcW w:w="2268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2835" w:type="dxa"/>
            <w:vAlign w:val="center"/>
          </w:tcPr>
          <w:p>
            <w:pPr>
              <w:pStyle w:val="16"/>
            </w:pPr>
            <w:r>
              <w:t>工作合格率(%)</w:t>
            </w:r>
          </w:p>
        </w:tc>
        <w:tc>
          <w:tcPr>
            <w:tcW w:w="2835" w:type="dxa"/>
            <w:vAlign w:val="center"/>
          </w:tcPr>
          <w:p>
            <w:pPr>
              <w:pStyle w:val="16"/>
            </w:pPr>
            <w:r>
              <w:t>工作合格率(%)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100%</w:t>
            </w:r>
          </w:p>
        </w:tc>
        <w:tc>
          <w:tcPr>
            <w:tcW w:w="2268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pStyle w:val="14"/>
            </w:pPr>
          </w:p>
        </w:tc>
        <w:tc>
          <w:tcPr>
            <w:tcW w:w="2268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2835" w:type="dxa"/>
            <w:vAlign w:val="center"/>
          </w:tcPr>
          <w:p>
            <w:pPr>
              <w:pStyle w:val="16"/>
            </w:pPr>
            <w:r>
              <w:t>预算执行率</w:t>
            </w:r>
          </w:p>
        </w:tc>
        <w:tc>
          <w:tcPr>
            <w:tcW w:w="2835" w:type="dxa"/>
            <w:vAlign w:val="center"/>
          </w:tcPr>
          <w:p>
            <w:pPr>
              <w:pStyle w:val="16"/>
            </w:pPr>
            <w:r>
              <w:t>预算执行率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≥90%</w:t>
            </w:r>
          </w:p>
        </w:tc>
        <w:tc>
          <w:tcPr>
            <w:tcW w:w="2268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pStyle w:val="14"/>
            </w:pPr>
          </w:p>
        </w:tc>
        <w:tc>
          <w:tcPr>
            <w:tcW w:w="2268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2835" w:type="dxa"/>
            <w:vAlign w:val="center"/>
          </w:tcPr>
          <w:p>
            <w:pPr>
              <w:pStyle w:val="16"/>
            </w:pPr>
            <w:r>
              <w:t>完成时限</w:t>
            </w:r>
          </w:p>
        </w:tc>
        <w:tc>
          <w:tcPr>
            <w:tcW w:w="2835" w:type="dxa"/>
            <w:vAlign w:val="center"/>
          </w:tcPr>
          <w:p>
            <w:pPr>
              <w:pStyle w:val="16"/>
            </w:pPr>
            <w:r>
              <w:t>完成时限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2022年12月31日</w:t>
            </w:r>
          </w:p>
        </w:tc>
        <w:tc>
          <w:tcPr>
            <w:tcW w:w="2268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2268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2835" w:type="dxa"/>
            <w:vAlign w:val="center"/>
          </w:tcPr>
          <w:p>
            <w:pPr>
              <w:pStyle w:val="16"/>
            </w:pPr>
            <w:r>
              <w:t>保障工作正常开展</w:t>
            </w:r>
          </w:p>
        </w:tc>
        <w:tc>
          <w:tcPr>
            <w:tcW w:w="2835" w:type="dxa"/>
            <w:vAlign w:val="center"/>
          </w:tcPr>
          <w:p>
            <w:pPr>
              <w:pStyle w:val="16"/>
            </w:pPr>
            <w:r>
              <w:t>保障工作正常开展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保障工作正常开展</w:t>
            </w:r>
          </w:p>
        </w:tc>
        <w:tc>
          <w:tcPr>
            <w:tcW w:w="2268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2268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2835" w:type="dxa"/>
            <w:vAlign w:val="center"/>
          </w:tcPr>
          <w:p>
            <w:pPr>
              <w:pStyle w:val="16"/>
            </w:pPr>
            <w:r>
              <w:t>服务对象满意度</w:t>
            </w:r>
          </w:p>
        </w:tc>
        <w:tc>
          <w:tcPr>
            <w:tcW w:w="2835" w:type="dxa"/>
            <w:vAlign w:val="center"/>
          </w:tcPr>
          <w:p>
            <w:pPr>
              <w:pStyle w:val="16"/>
            </w:pPr>
            <w:r>
              <w:t>服务对象满意度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≥90%</w:t>
            </w:r>
          </w:p>
        </w:tc>
        <w:tc>
          <w:tcPr>
            <w:tcW w:w="2268" w:type="dxa"/>
            <w:vAlign w:val="center"/>
          </w:tcPr>
          <w:p>
            <w:pPr>
              <w:pStyle w:val="16"/>
            </w:pPr>
          </w:p>
        </w:tc>
      </w:tr>
    </w:tbl>
    <w:p>
      <w:pPr>
        <w:pStyle w:val="14"/>
      </w:pPr>
    </w:p>
    <w:p>
      <w:pPr>
        <w:pStyle w:val="14"/>
        <w:spacing w:before="0" w:after="0"/>
        <w:ind w:firstLine="560"/>
        <w:jc w:val="left"/>
        <w:outlineLvl w:val="9"/>
      </w:pPr>
      <w:r>
        <w:rPr>
          <w:rFonts w:ascii="方正仿宋_GBK" w:hAnsi="方正仿宋_GBK" w:eastAsia="方正仿宋_GBK" w:cs="方正仿宋_GBK"/>
          <w:b/>
          <w:color w:val="000000"/>
          <w:sz w:val="28"/>
        </w:rPr>
        <w:t>10、资料印刷及业务文件印刷绩效目标表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auto" w:sz="4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9"/>
        <w:gridCol w:w="7399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auto" w:sz="4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tcBorders>
              <w:bottom w:val="single" w:color="FFFFFF" w:sz="6" w:space="0"/>
            </w:tcBorders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12756" w:type="dxa"/>
            <w:tcBorders>
              <w:bottom w:val="single" w:color="FFFFFF" w:sz="6" w:space="0"/>
            </w:tcBorders>
            <w:vAlign w:val="center"/>
          </w:tcPr>
          <w:p>
            <w:pPr>
              <w:pStyle w:val="16"/>
            </w:pPr>
            <w:r>
              <w:t>1.做好专项印刷，保障单位业务开展</w:t>
            </w:r>
          </w:p>
        </w:tc>
      </w:tr>
    </w:tbl>
    <w:p>
      <w:pPr>
        <w:pStyle w:val="14"/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18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2466"/>
        <w:gridCol w:w="2466"/>
        <w:gridCol w:w="2466"/>
        <w:gridCol w:w="2466"/>
        <w:gridCol w:w="24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417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2268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2835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2835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  <w:tc>
          <w:tcPr>
            <w:tcW w:w="2268" w:type="dxa"/>
            <w:vAlign w:val="center"/>
          </w:tcPr>
          <w:p>
            <w:pPr>
              <w:pStyle w:val="15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2268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2835" w:type="dxa"/>
            <w:vAlign w:val="center"/>
          </w:tcPr>
          <w:p>
            <w:pPr>
              <w:pStyle w:val="16"/>
            </w:pPr>
            <w:r>
              <w:t>印刷执行率（%）</w:t>
            </w:r>
          </w:p>
        </w:tc>
        <w:tc>
          <w:tcPr>
            <w:tcW w:w="2835" w:type="dxa"/>
            <w:vAlign w:val="center"/>
          </w:tcPr>
          <w:p>
            <w:pPr>
              <w:pStyle w:val="16"/>
            </w:pPr>
            <w:r>
              <w:t>印刷执行率（%）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100%</w:t>
            </w:r>
          </w:p>
        </w:tc>
        <w:tc>
          <w:tcPr>
            <w:tcW w:w="2268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pStyle w:val="14"/>
            </w:pPr>
          </w:p>
        </w:tc>
        <w:tc>
          <w:tcPr>
            <w:tcW w:w="2268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2835" w:type="dxa"/>
            <w:vAlign w:val="center"/>
          </w:tcPr>
          <w:p>
            <w:pPr>
              <w:pStyle w:val="16"/>
            </w:pPr>
            <w:r>
              <w:t>印刷合格率（%）</w:t>
            </w:r>
          </w:p>
        </w:tc>
        <w:tc>
          <w:tcPr>
            <w:tcW w:w="2835" w:type="dxa"/>
            <w:vAlign w:val="center"/>
          </w:tcPr>
          <w:p>
            <w:pPr>
              <w:pStyle w:val="16"/>
            </w:pPr>
            <w:r>
              <w:t>印刷合格率（%）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100%</w:t>
            </w:r>
          </w:p>
        </w:tc>
        <w:tc>
          <w:tcPr>
            <w:tcW w:w="2268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pStyle w:val="14"/>
            </w:pPr>
          </w:p>
        </w:tc>
        <w:tc>
          <w:tcPr>
            <w:tcW w:w="2268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2835" w:type="dxa"/>
            <w:vAlign w:val="center"/>
          </w:tcPr>
          <w:p>
            <w:pPr>
              <w:pStyle w:val="16"/>
            </w:pPr>
            <w:r>
              <w:t>预算执行率</w:t>
            </w:r>
          </w:p>
        </w:tc>
        <w:tc>
          <w:tcPr>
            <w:tcW w:w="2835" w:type="dxa"/>
            <w:vAlign w:val="center"/>
          </w:tcPr>
          <w:p>
            <w:pPr>
              <w:pStyle w:val="16"/>
            </w:pPr>
            <w:r>
              <w:t>预算执行率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≥90%</w:t>
            </w:r>
          </w:p>
        </w:tc>
        <w:tc>
          <w:tcPr>
            <w:tcW w:w="2268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pStyle w:val="14"/>
            </w:pPr>
          </w:p>
        </w:tc>
        <w:tc>
          <w:tcPr>
            <w:tcW w:w="2268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2835" w:type="dxa"/>
            <w:vAlign w:val="center"/>
          </w:tcPr>
          <w:p>
            <w:pPr>
              <w:pStyle w:val="16"/>
            </w:pPr>
            <w:r>
              <w:t>完成时限</w:t>
            </w:r>
          </w:p>
        </w:tc>
        <w:tc>
          <w:tcPr>
            <w:tcW w:w="2835" w:type="dxa"/>
            <w:vAlign w:val="center"/>
          </w:tcPr>
          <w:p>
            <w:pPr>
              <w:pStyle w:val="16"/>
            </w:pPr>
            <w:r>
              <w:t>完成时限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2022年12月31日</w:t>
            </w:r>
          </w:p>
        </w:tc>
        <w:tc>
          <w:tcPr>
            <w:tcW w:w="2268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2268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2835" w:type="dxa"/>
            <w:vAlign w:val="center"/>
          </w:tcPr>
          <w:p>
            <w:pPr>
              <w:pStyle w:val="16"/>
            </w:pPr>
            <w:r>
              <w:t>满足业务开展需求</w:t>
            </w:r>
          </w:p>
        </w:tc>
        <w:tc>
          <w:tcPr>
            <w:tcW w:w="2835" w:type="dxa"/>
            <w:vAlign w:val="center"/>
          </w:tcPr>
          <w:p>
            <w:pPr>
              <w:pStyle w:val="16"/>
            </w:pPr>
            <w:r>
              <w:t>满足业务开展需求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满足业务开展需求</w:t>
            </w:r>
          </w:p>
        </w:tc>
        <w:tc>
          <w:tcPr>
            <w:tcW w:w="2268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2268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2835" w:type="dxa"/>
            <w:vAlign w:val="center"/>
          </w:tcPr>
          <w:p>
            <w:pPr>
              <w:pStyle w:val="16"/>
            </w:pPr>
            <w:r>
              <w:t>服务对象满意度</w:t>
            </w:r>
          </w:p>
        </w:tc>
        <w:tc>
          <w:tcPr>
            <w:tcW w:w="2835" w:type="dxa"/>
            <w:vAlign w:val="center"/>
          </w:tcPr>
          <w:p>
            <w:pPr>
              <w:pStyle w:val="16"/>
            </w:pPr>
            <w:r>
              <w:t>服务对象满意度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≥90%</w:t>
            </w:r>
          </w:p>
        </w:tc>
        <w:tc>
          <w:tcPr>
            <w:tcW w:w="2268" w:type="dxa"/>
            <w:vAlign w:val="center"/>
          </w:tcPr>
          <w:p>
            <w:pPr>
              <w:pStyle w:val="16"/>
            </w:pPr>
          </w:p>
        </w:tc>
      </w:tr>
    </w:tbl>
    <w:p>
      <w:pPr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jc w:val="center"/>
        <w:rPr>
          <w:rFonts w:ascii="Times New Roman" w:hAnsi="Times New Roman" w:eastAsia="方正小标宋_GBK"/>
          <w:sz w:val="30"/>
          <w:szCs w:val="30"/>
        </w:rPr>
      </w:pPr>
    </w:p>
    <w:p>
      <w:pPr>
        <w:jc w:val="center"/>
        <w:rPr>
          <w:rFonts w:ascii="Times New Roman" w:hAnsi="Times New Roman" w:eastAsia="方正小标宋_GBK"/>
          <w:sz w:val="30"/>
          <w:szCs w:val="30"/>
        </w:rPr>
      </w:pPr>
    </w:p>
    <w:p>
      <w:pPr>
        <w:jc w:val="center"/>
        <w:rPr>
          <w:rFonts w:ascii="Times New Roman" w:hAnsi="Times New Roman" w:eastAsia="方正小标宋_GBK"/>
          <w:sz w:val="30"/>
          <w:szCs w:val="30"/>
        </w:rPr>
      </w:pPr>
    </w:p>
    <w:p>
      <w:pPr>
        <w:jc w:val="center"/>
        <w:rPr>
          <w:rFonts w:ascii="Times New Roman" w:hAnsi="Times New Roman" w:eastAsia="方正小标宋_GBK"/>
          <w:sz w:val="30"/>
          <w:szCs w:val="30"/>
        </w:rPr>
      </w:pPr>
    </w:p>
    <w:p>
      <w:pPr>
        <w:jc w:val="center"/>
        <w:rPr>
          <w:rFonts w:ascii="Times New Roman" w:hAnsi="Times New Roman" w:eastAsia="方正小标宋_GBK"/>
          <w:sz w:val="30"/>
          <w:szCs w:val="30"/>
        </w:rPr>
      </w:pPr>
    </w:p>
    <w:p>
      <w:pPr>
        <w:jc w:val="center"/>
        <w:rPr>
          <w:rFonts w:ascii="Times New Roman" w:hAnsi="Times New Roman" w:eastAsia="方正小标宋_GBK"/>
          <w:sz w:val="30"/>
          <w:szCs w:val="30"/>
        </w:rPr>
      </w:pPr>
    </w:p>
    <w:p>
      <w:pPr>
        <w:jc w:val="center"/>
        <w:rPr>
          <w:rFonts w:ascii="Times New Roman" w:hAnsi="Times New Roman" w:eastAsia="方正小标宋_GBK"/>
          <w:sz w:val="30"/>
          <w:szCs w:val="30"/>
        </w:rPr>
      </w:pPr>
    </w:p>
    <w:p>
      <w:pPr>
        <w:jc w:val="center"/>
        <w:rPr>
          <w:rFonts w:ascii="Times New Roman" w:hAnsi="Times New Roman" w:eastAsia="方正小标宋_GBK"/>
          <w:sz w:val="30"/>
          <w:szCs w:val="30"/>
        </w:rPr>
      </w:pPr>
    </w:p>
    <w:p>
      <w:pPr>
        <w:jc w:val="center"/>
        <w:rPr>
          <w:rFonts w:ascii="Times New Roman" w:hAnsi="Times New Roman" w:eastAsia="方正小标宋_GBK"/>
          <w:sz w:val="30"/>
          <w:szCs w:val="30"/>
        </w:rPr>
      </w:pPr>
    </w:p>
    <w:p>
      <w:pPr>
        <w:jc w:val="center"/>
        <w:rPr>
          <w:rFonts w:ascii="Times New Roman" w:hAnsi="Times New Roman" w:eastAsia="方正小标宋_GBK"/>
          <w:sz w:val="30"/>
          <w:szCs w:val="30"/>
        </w:rPr>
      </w:pPr>
    </w:p>
    <w:p>
      <w:pPr>
        <w:jc w:val="center"/>
        <w:rPr>
          <w:rFonts w:ascii="Times New Roman" w:hAnsi="Times New Roman" w:eastAsia="方正小标宋_GBK"/>
          <w:sz w:val="30"/>
          <w:szCs w:val="30"/>
        </w:rPr>
        <w:sectPr>
          <w:pgSz w:w="16838" w:h="11906" w:orient="landscape"/>
          <w:pgMar w:top="1588" w:right="2098" w:bottom="1474" w:left="1985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第三部分  预算项目绩效目标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2828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fullPage" w:percent="5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5YmM5MTIyYTRhN2U4MGE3YmFjNmJjMWUxODAyMDkifQ=="/>
  </w:docVars>
  <w:rsids>
    <w:rsidRoot w:val="00FF6EFB"/>
    <w:rsid w:val="0001748F"/>
    <w:rsid w:val="00031E4A"/>
    <w:rsid w:val="00032440"/>
    <w:rsid w:val="00034CB9"/>
    <w:rsid w:val="000814B9"/>
    <w:rsid w:val="000C3852"/>
    <w:rsid w:val="00103327"/>
    <w:rsid w:val="00141515"/>
    <w:rsid w:val="001425F8"/>
    <w:rsid w:val="00150B58"/>
    <w:rsid w:val="001765AD"/>
    <w:rsid w:val="00190BFC"/>
    <w:rsid w:val="001B0363"/>
    <w:rsid w:val="001C3535"/>
    <w:rsid w:val="001D4FF9"/>
    <w:rsid w:val="001D6D27"/>
    <w:rsid w:val="00247EC2"/>
    <w:rsid w:val="00270C68"/>
    <w:rsid w:val="003201ED"/>
    <w:rsid w:val="003762E6"/>
    <w:rsid w:val="003D0F58"/>
    <w:rsid w:val="004105E9"/>
    <w:rsid w:val="004A0745"/>
    <w:rsid w:val="0057359E"/>
    <w:rsid w:val="005C0F63"/>
    <w:rsid w:val="005D677B"/>
    <w:rsid w:val="006159CB"/>
    <w:rsid w:val="006458E5"/>
    <w:rsid w:val="006673D2"/>
    <w:rsid w:val="006E2FFF"/>
    <w:rsid w:val="00732E22"/>
    <w:rsid w:val="0074783B"/>
    <w:rsid w:val="00790435"/>
    <w:rsid w:val="007B76E1"/>
    <w:rsid w:val="007F4C9F"/>
    <w:rsid w:val="00816D37"/>
    <w:rsid w:val="00842331"/>
    <w:rsid w:val="0084721B"/>
    <w:rsid w:val="008511FD"/>
    <w:rsid w:val="008B2F4D"/>
    <w:rsid w:val="00902E57"/>
    <w:rsid w:val="00906E8E"/>
    <w:rsid w:val="009212EA"/>
    <w:rsid w:val="00953BE7"/>
    <w:rsid w:val="00983BDA"/>
    <w:rsid w:val="009A3947"/>
    <w:rsid w:val="009C60E7"/>
    <w:rsid w:val="009E1B1E"/>
    <w:rsid w:val="009E7014"/>
    <w:rsid w:val="009F0E36"/>
    <w:rsid w:val="009F3334"/>
    <w:rsid w:val="00A41F3C"/>
    <w:rsid w:val="00AC0553"/>
    <w:rsid w:val="00AD0B23"/>
    <w:rsid w:val="00AF43CC"/>
    <w:rsid w:val="00B11CC9"/>
    <w:rsid w:val="00B30AB4"/>
    <w:rsid w:val="00B40502"/>
    <w:rsid w:val="00BA5892"/>
    <w:rsid w:val="00BC6371"/>
    <w:rsid w:val="00BD146A"/>
    <w:rsid w:val="00BD20F6"/>
    <w:rsid w:val="00BE4068"/>
    <w:rsid w:val="00C027F2"/>
    <w:rsid w:val="00C62176"/>
    <w:rsid w:val="00D14707"/>
    <w:rsid w:val="00D763AC"/>
    <w:rsid w:val="00D76A5D"/>
    <w:rsid w:val="00DF10FE"/>
    <w:rsid w:val="00E014E4"/>
    <w:rsid w:val="00E4672E"/>
    <w:rsid w:val="00E746D8"/>
    <w:rsid w:val="00ED3F24"/>
    <w:rsid w:val="00EF01F2"/>
    <w:rsid w:val="00EF3AC7"/>
    <w:rsid w:val="00F30BF2"/>
    <w:rsid w:val="00F54241"/>
    <w:rsid w:val="00F56DCF"/>
    <w:rsid w:val="00F77117"/>
    <w:rsid w:val="00FA0ECC"/>
    <w:rsid w:val="00FA4F3A"/>
    <w:rsid w:val="00FA6F32"/>
    <w:rsid w:val="00FB016B"/>
    <w:rsid w:val="00FE4449"/>
    <w:rsid w:val="00FF3011"/>
    <w:rsid w:val="00FF6EFB"/>
    <w:rsid w:val="11CA1483"/>
    <w:rsid w:val="26A57F5C"/>
    <w:rsid w:val="2B276647"/>
    <w:rsid w:val="35630B97"/>
    <w:rsid w:val="36B842A0"/>
    <w:rsid w:val="42A14C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ind w:firstLine="420" w:firstLineChars="200"/>
    </w:pPr>
  </w:style>
  <w:style w:type="paragraph" w:customStyle="1" w:styleId="3">
    <w:name w:val="Body Text Indent"/>
    <w:basedOn w:val="1"/>
    <w:qFormat/>
    <w:uiPriority w:val="0"/>
    <w:pPr>
      <w:ind w:firstLine="560" w:firstLineChars="200"/>
    </w:pPr>
    <w:rPr>
      <w:rFonts w:eastAsia="仿宋_GB2312"/>
      <w:sz w:val="2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uiPriority w:val="39"/>
  </w:style>
  <w:style w:type="character" w:styleId="10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1 Char"/>
    <w:basedOn w:val="9"/>
    <w:link w:val="4"/>
    <w:uiPriority w:val="9"/>
    <w:rPr>
      <w:b/>
      <w:bCs/>
      <w:kern w:val="44"/>
      <w:sz w:val="44"/>
      <w:szCs w:val="44"/>
    </w:rPr>
  </w:style>
  <w:style w:type="character" w:customStyle="1" w:styleId="12">
    <w:name w:val="页眉 Char"/>
    <w:basedOn w:val="9"/>
    <w:link w:val="6"/>
    <w:semiHidden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uiPriority w:val="99"/>
    <w:rPr>
      <w:sz w:val="18"/>
      <w:szCs w:val="18"/>
    </w:rPr>
  </w:style>
  <w:style w:type="paragraph" w:customStyle="1" w:styleId="14">
    <w:name w:val="Normal_8cb87689-505f-4545-a700-9f56154e7e64"/>
    <w:qFormat/>
    <w:uiPriority w:val="0"/>
    <w:rPr>
      <w:rFonts w:ascii="Times New Roman" w:hAnsi="Times New Roman" w:eastAsia="Times New Roman" w:cstheme="minorBidi"/>
      <w:sz w:val="24"/>
      <w:szCs w:val="24"/>
      <w:lang w:val="en-US" w:eastAsia="uk-UA" w:bidi="ar-SA"/>
    </w:rPr>
  </w:style>
  <w:style w:type="paragraph" w:customStyle="1" w:styleId="15">
    <w:name w:val="单元格样式1_e6f9639f-b480-492f-a406-4c9c6cf4839f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6">
    <w:name w:val="单元格样式2_3196c69b-97b4-417d-8a5c-a675260ef41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7">
    <w:name w:val="单元格样式3_a8b074ea-1b14-4ea2-be49-e6538d3049f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5148</Words>
  <Characters>5758</Characters>
  <Lines>23</Lines>
  <Paragraphs>6</Paragraphs>
  <TotalTime>0</TotalTime>
  <ScaleCrop>false</ScaleCrop>
  <LinksUpToDate>false</LinksUpToDate>
  <CharactersWithSpaces>5821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2020-12-29T14:32:00Z</dcterms:created>
  <dc:creator>admin</dc:creator>
  <cp:lastModifiedBy>Administrator</cp:lastModifiedBy>
  <dcterms:modified xsi:type="dcterms:W3CDTF">2022-05-19T03:31:46Z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34B5464AE6DF49ACAB1F88E858FB11BC</vt:lpwstr>
  </property>
</Properties>
</file>